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spacing w:after="100" w:afterAutospacing="1"/>
        <w:jc w:val="center"/>
        <w:rPr>
          <w:rFonts w:hint="eastAsia" w:ascii="Times New Roman" w:hAnsi="Times New Roman" w:cs="宋体"/>
          <w:b/>
          <w:bCs/>
          <w:sz w:val="32"/>
          <w:szCs w:val="32"/>
        </w:rPr>
      </w:pPr>
      <w:r>
        <w:rPr>
          <w:rFonts w:hint="eastAsia" w:ascii="Times New Roman" w:hAnsi="Times New Roman" w:cs="宋体"/>
          <w:b/>
          <w:bCs/>
          <w:sz w:val="32"/>
          <w:szCs w:val="32"/>
          <w:lang w:val="en-US" w:eastAsia="zh-CN"/>
        </w:rPr>
        <w:t>远达环保应聘人员</w:t>
      </w:r>
      <w:r>
        <w:rPr>
          <w:rFonts w:hint="eastAsia" w:ascii="Times New Roman" w:hAnsi="Times New Roman" w:cs="宋体"/>
          <w:b/>
          <w:bCs/>
          <w:sz w:val="32"/>
          <w:szCs w:val="32"/>
        </w:rPr>
        <w:t>报名表</w:t>
      </w:r>
    </w:p>
    <w:tbl>
      <w:tblPr>
        <w:tblStyle w:val="8"/>
        <w:tblW w:w="10034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1623"/>
        <w:gridCol w:w="1430"/>
        <w:gridCol w:w="1144"/>
        <w:gridCol w:w="1429"/>
        <w:gridCol w:w="1277"/>
        <w:gridCol w:w="1297"/>
        <w:gridCol w:w="46"/>
        <w:gridCol w:w="17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04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别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788" w:type="dxa"/>
            <w:vMerge w:val="restart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宋体" w:cs="Times New Roman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民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族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籍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贯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户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籍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地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hAnsi="宋体" w:cs="Times New Roman"/>
                <w:b/>
                <w:bCs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加入时间</w:t>
            </w:r>
            <w:r>
              <w:rPr>
                <w:rFonts w:ascii="宋体" w:hAnsi="宋体" w:cs="Times New Roman"/>
                <w:b/>
                <w:bCs/>
                <w:szCs w:val="21"/>
              </w:rPr>
              <w:t>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参加工作</w:t>
            </w:r>
          </w:p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时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间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健康状况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专业技术资格</w:t>
            </w:r>
          </w:p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hAnsi="宋体" w:cs="Times New Roman"/>
                <w:b/>
                <w:bCs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取得时间</w:t>
            </w:r>
            <w:r>
              <w:rPr>
                <w:rFonts w:ascii="宋体" w:hAnsi="宋体" w:cs="Times New Roman"/>
                <w:b/>
                <w:bCs/>
                <w:szCs w:val="21"/>
              </w:rPr>
              <w:t>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外语水平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熟悉专业</w:t>
            </w:r>
          </w:p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有何专长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77" w:hRule="atLeast"/>
          <w:jc w:val="center"/>
        </w:trPr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历</w:t>
            </w: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教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1"/>
              </w:rPr>
              <w:t>育</w:t>
            </w:r>
          </w:p>
        </w:tc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cs="Times New Roman"/>
                <w:b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毕业时间、院校及专业</w:t>
            </w: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77" w:hRule="atLeast"/>
          <w:jc w:val="center"/>
        </w:trPr>
        <w:tc>
          <w:tcPr>
            <w:tcW w:w="16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在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1"/>
              </w:rPr>
              <w:t>职</w:t>
            </w:r>
          </w:p>
          <w:p>
            <w:pPr>
              <w:jc w:val="center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教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1"/>
              </w:rPr>
              <w:t>育</w:t>
            </w:r>
          </w:p>
        </w:tc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cs="Times New Roman"/>
                <w:b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毕业时间、院校及专业</w:t>
            </w: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工作单位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现任职务</w:t>
            </w:r>
          </w:p>
        </w:tc>
        <w:tc>
          <w:tcPr>
            <w:tcW w:w="4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任职时间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现职级</w:t>
            </w:r>
          </w:p>
        </w:tc>
        <w:tc>
          <w:tcPr>
            <w:tcW w:w="4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提职时间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4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邮箱地址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9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工作经历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88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主要工作业绩</w:t>
            </w:r>
          </w:p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</w:t>
            </w:r>
            <w:r>
              <w:rPr>
                <w:rFonts w:ascii="宋体" w:hAnsi="宋体" w:cs="宋体"/>
                <w:b/>
                <w:bCs/>
                <w:szCs w:val="21"/>
              </w:rPr>
              <w:t>500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字以内）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11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奖惩情况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8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近三年年度考核结果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64" w:hRule="atLeast"/>
          <w:jc w:val="center"/>
        </w:trPr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主要家庭成员及社会关系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称谓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bCs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报名表填写说明</w:t>
      </w:r>
    </w:p>
    <w:p>
      <w:pPr>
        <w:tabs>
          <w:tab w:val="left" w:pos="1260"/>
          <w:tab w:val="left" w:pos="7180"/>
        </w:tabs>
        <w:spacing w:line="560" w:lineRule="exact"/>
        <w:rPr>
          <w:rFonts w:ascii="Times New Roman" w:hAnsi="Times New Roman" w:eastAsia="仿宋_GB2312"/>
        </w:rPr>
      </w:pP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表中所列项目，由本人实事求是地填写。表内项目没有内容填写的，可填写“无”。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表中的日期、时间具体到月，一律用公历和阿拉伯数字表示，如“</w:t>
      </w:r>
      <w:r>
        <w:rPr>
          <w:rFonts w:ascii="仿宋_GB2312" w:eastAsia="仿宋_GB2312"/>
          <w:sz w:val="32"/>
          <w:szCs w:val="32"/>
        </w:rPr>
        <w:t>1992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月”应填写为“</w:t>
      </w:r>
      <w:r>
        <w:rPr>
          <w:rFonts w:ascii="仿宋_GB2312" w:eastAsia="仿宋_GB2312"/>
          <w:sz w:val="32"/>
          <w:szCs w:val="32"/>
        </w:rPr>
        <w:t>1992.05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“民族”填写全称，如：“维吾尔族”、“哈尼族”。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“籍贯”、“户籍地”填写简称，如“湖南长沙”、“河北廊坊”。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“政治面貌”填写“中共党员”、“民主党派”或“群众”。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“健康状况”根据本人的具体情况填写“健康”、“一般”或“较差”；有严重疾病、慢性疾病或身体伤残的，要如实说明。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</w:rPr>
        <w:t>“外语水平”填写语种和掌握程度（“精通”、“熟练”、“一般”），如“英语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精通”；或者填写通过的相关考试，如“大学英语六级”、“专业八级”等。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hint="eastAsia" w:ascii="仿宋_GB2312" w:eastAsia="仿宋_GB2312"/>
          <w:sz w:val="32"/>
          <w:szCs w:val="32"/>
        </w:rPr>
        <w:t>“学历”、“学位”填写</w:t>
      </w:r>
      <w:r>
        <w:rPr>
          <w:rFonts w:hint="eastAsia" w:ascii="仿宋_GB2312" w:eastAsia="仿宋_GB2312"/>
          <w:b/>
          <w:bCs/>
          <w:sz w:val="32"/>
          <w:szCs w:val="32"/>
        </w:rPr>
        <w:t>国家有关部门承认</w:t>
      </w:r>
      <w:r>
        <w:rPr>
          <w:rFonts w:hint="eastAsia" w:ascii="仿宋_GB2312" w:eastAsia="仿宋_GB2312"/>
          <w:sz w:val="32"/>
          <w:szCs w:val="32"/>
        </w:rPr>
        <w:t>的学历、学位。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“学位”填写在国内外获得学位的具体名称，如“文学学士”、“理学硕士”等。多学位的应同时填写。仅有学位而无学历的，只填写学位。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9.</w:t>
      </w:r>
      <w:r>
        <w:rPr>
          <w:rFonts w:hint="eastAsia" w:ascii="仿宋_GB2312" w:eastAsia="仿宋_GB2312"/>
          <w:sz w:val="32"/>
          <w:szCs w:val="32"/>
        </w:rPr>
        <w:t>“任职时间”填写担任现职务的时间，“提职时间”填写提拔至现职级的时间。“现职级”填写如：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远达环保部门主任职级、远达环保部门副主任职级、远达环保本部X级主管/X级专责/业务员，所属单位部门正职职级、所属单位部门副职职级、所属单位X级主管/X级专责/业务员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10.</w:t>
      </w:r>
      <w:r>
        <w:rPr>
          <w:rFonts w:hint="eastAsia" w:ascii="仿宋_GB2312" w:eastAsia="仿宋_GB2312"/>
          <w:sz w:val="32"/>
          <w:szCs w:val="32"/>
        </w:rPr>
        <w:t>“工作经历”栏中应从参加工作前的最后一个全日制教育填起，时间前后要衔接，不出现空档，因脱产学习间断的，要写明情况。工作经历复杂者可将同公司同部门的职位填写在一条内，如“历任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11.</w:t>
      </w:r>
      <w:r>
        <w:rPr>
          <w:rFonts w:hint="eastAsia" w:ascii="仿宋_GB2312" w:eastAsia="仿宋_GB2312"/>
          <w:sz w:val="32"/>
          <w:szCs w:val="32"/>
        </w:rPr>
        <w:t>“主要工作业绩”填写近三年主要工作业绩。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12.</w:t>
      </w:r>
      <w:r>
        <w:rPr>
          <w:rFonts w:hint="eastAsia" w:ascii="仿宋_GB2312" w:eastAsia="仿宋_GB2312"/>
          <w:sz w:val="32"/>
          <w:szCs w:val="32"/>
        </w:rPr>
        <w:t>“奖惩情况”填写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地、市</w:t>
      </w:r>
      <w:r>
        <w:rPr>
          <w:rFonts w:hint="eastAsia" w:ascii="仿宋_GB2312" w:eastAsia="仿宋_GB2312"/>
          <w:sz w:val="32"/>
          <w:szCs w:val="32"/>
        </w:rPr>
        <w:t>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和二级单位及</w:t>
      </w:r>
      <w:r>
        <w:rPr>
          <w:rFonts w:hint="eastAsia" w:ascii="仿宋_GB2312" w:eastAsia="仿宋_GB2312"/>
          <w:sz w:val="32"/>
          <w:szCs w:val="32"/>
        </w:rPr>
        <w:t>以上的奖励和记功；受处分的，要填写何年何月因何问题经何单位批准受何种处分，何年何月经何单位批准撤消何种处分。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13.</w:t>
      </w:r>
      <w:r>
        <w:rPr>
          <w:rFonts w:hint="eastAsia" w:ascii="仿宋_GB2312" w:eastAsia="仿宋_GB2312"/>
          <w:sz w:val="32"/>
          <w:szCs w:val="32"/>
        </w:rPr>
        <w:t>“近三年年度考核结果”填写近三年年度考核情况。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14.</w:t>
      </w:r>
      <w:r>
        <w:rPr>
          <w:rFonts w:hint="eastAsia" w:ascii="仿宋_GB2312" w:eastAsia="仿宋_GB2312"/>
          <w:sz w:val="32"/>
          <w:szCs w:val="32"/>
        </w:rPr>
        <w:t>“主要家庭成员及社会关系”，填写配偶、父母、子女情况。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报名表要粘贴本人近期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寸彩色证件电子照片（白底或蓝底）。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报名表填写内容格式要求：宋体，五号字体。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本表填写不下可另附页说明。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872C94"/>
    <w:rsid w:val="258F3584"/>
    <w:rsid w:val="29965D96"/>
    <w:rsid w:val="2C4248B5"/>
    <w:rsid w:val="48FA3AAB"/>
    <w:rsid w:val="4A837AA7"/>
    <w:rsid w:val="601010D1"/>
    <w:rsid w:val="64AB6DD9"/>
    <w:rsid w:val="66F30F97"/>
    <w:rsid w:val="6AEB1F8B"/>
    <w:rsid w:val="760E66BA"/>
    <w:rsid w:val="7B1C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2021-05-26T01:38:00Z</dcterms:created>
  <dc:creator>田震</dc:creator>
  <cp:lastModifiedBy>罗先莉</cp:lastModifiedBy>
  <cp:lastPrinted>2021-06-29T00:55:00Z</cp:lastPrinted>
  <dcterms:modified xsi:type="dcterms:W3CDTF">2021-08-17T03:43:09Z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