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shd w:val="clear" w:fill="FFFFFF"/>
        </w:rPr>
        <w:t>渝北区大湾中心卫生院公开招聘乡村医生一览表</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529"/>
        <w:gridCol w:w="1013"/>
        <w:gridCol w:w="1082"/>
        <w:gridCol w:w="560"/>
        <w:gridCol w:w="1147"/>
        <w:gridCol w:w="1097"/>
        <w:gridCol w:w="516"/>
        <w:gridCol w:w="959"/>
        <w:gridCol w:w="966"/>
        <w:gridCol w:w="4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blCellSpacing w:w="0" w:type="dxa"/>
          <w:jc w:val="center"/>
        </w:trPr>
        <w:tc>
          <w:tcPr>
            <w:tcW w:w="93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序号</w:t>
            </w:r>
          </w:p>
        </w:tc>
        <w:tc>
          <w:tcPr>
            <w:tcW w:w="208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招聘单位</w:t>
            </w:r>
          </w:p>
        </w:tc>
        <w:tc>
          <w:tcPr>
            <w:tcW w:w="225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岗位名称</w:t>
            </w:r>
          </w:p>
        </w:tc>
        <w:tc>
          <w:tcPr>
            <w:tcW w:w="10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招聘名额</w:t>
            </w:r>
          </w:p>
        </w:tc>
        <w:tc>
          <w:tcPr>
            <w:tcW w:w="211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学历（学位）</w:t>
            </w:r>
          </w:p>
        </w:tc>
        <w:tc>
          <w:tcPr>
            <w:tcW w:w="199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专业</w:t>
            </w:r>
          </w:p>
        </w:tc>
        <w:tc>
          <w:tcPr>
            <w:tcW w:w="90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性别</w:t>
            </w:r>
          </w:p>
        </w:tc>
        <w:tc>
          <w:tcPr>
            <w:tcW w:w="16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年龄</w:t>
            </w:r>
          </w:p>
        </w:tc>
        <w:tc>
          <w:tcPr>
            <w:tcW w:w="16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其他要求</w:t>
            </w:r>
          </w:p>
        </w:tc>
        <w:tc>
          <w:tcPr>
            <w:tcW w:w="7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93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208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渝北区大湾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中心卫生院</w:t>
            </w:r>
          </w:p>
        </w:tc>
        <w:tc>
          <w:tcPr>
            <w:tcW w:w="225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八角村卫生室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乡村医生</w:t>
            </w:r>
          </w:p>
        </w:tc>
        <w:tc>
          <w:tcPr>
            <w:tcW w:w="10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211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中专以上学历</w:t>
            </w:r>
          </w:p>
        </w:tc>
        <w:tc>
          <w:tcPr>
            <w:tcW w:w="199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临床医学、社区医学、中医学、中西医结合专业均可。</w:t>
            </w:r>
          </w:p>
        </w:tc>
        <w:tc>
          <w:tcPr>
            <w:tcW w:w="90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不限</w:t>
            </w:r>
          </w:p>
        </w:tc>
        <w:tc>
          <w:tcPr>
            <w:tcW w:w="16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年龄原则上控制在45岁以下。</w:t>
            </w:r>
          </w:p>
        </w:tc>
        <w:tc>
          <w:tcPr>
            <w:tcW w:w="16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具有执业资格优先。</w:t>
            </w:r>
          </w:p>
        </w:tc>
        <w:tc>
          <w:tcPr>
            <w:tcW w:w="780"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93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2</w:t>
            </w:r>
          </w:p>
        </w:tc>
        <w:tc>
          <w:tcPr>
            <w:tcW w:w="208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渝北区大湾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中心卫生院</w:t>
            </w:r>
          </w:p>
        </w:tc>
        <w:tc>
          <w:tcPr>
            <w:tcW w:w="225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太和村卫生室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乡村医生</w:t>
            </w:r>
          </w:p>
        </w:tc>
        <w:tc>
          <w:tcPr>
            <w:tcW w:w="10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211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中专以上学历</w:t>
            </w:r>
          </w:p>
        </w:tc>
        <w:tc>
          <w:tcPr>
            <w:tcW w:w="199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临床医学、社区医学、中医学、中西医结合专业均可。</w:t>
            </w:r>
          </w:p>
        </w:tc>
        <w:tc>
          <w:tcPr>
            <w:tcW w:w="90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不限</w:t>
            </w:r>
          </w:p>
        </w:tc>
        <w:tc>
          <w:tcPr>
            <w:tcW w:w="16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年龄原则上控制在45岁以下。</w:t>
            </w:r>
          </w:p>
        </w:tc>
        <w:tc>
          <w:tcPr>
            <w:tcW w:w="16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具有执业资格优先。</w:t>
            </w:r>
          </w:p>
        </w:tc>
        <w:tc>
          <w:tcPr>
            <w:tcW w:w="780"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93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3</w:t>
            </w:r>
          </w:p>
        </w:tc>
        <w:tc>
          <w:tcPr>
            <w:tcW w:w="208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渝北区大湾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中心卫生院</w:t>
            </w:r>
          </w:p>
        </w:tc>
        <w:tc>
          <w:tcPr>
            <w:tcW w:w="225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高兴村卫生室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乡村医生</w:t>
            </w:r>
          </w:p>
        </w:tc>
        <w:tc>
          <w:tcPr>
            <w:tcW w:w="10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211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中专以上学历</w:t>
            </w:r>
          </w:p>
        </w:tc>
        <w:tc>
          <w:tcPr>
            <w:tcW w:w="199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临床医学、社区医学、中医学、中西医结合专业均可。</w:t>
            </w:r>
          </w:p>
        </w:tc>
        <w:tc>
          <w:tcPr>
            <w:tcW w:w="90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不限</w:t>
            </w:r>
          </w:p>
        </w:tc>
        <w:tc>
          <w:tcPr>
            <w:tcW w:w="16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年龄原则上控制在45岁以下。</w:t>
            </w:r>
          </w:p>
        </w:tc>
        <w:tc>
          <w:tcPr>
            <w:tcW w:w="16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具有执业资格优先。</w:t>
            </w:r>
          </w:p>
        </w:tc>
        <w:tc>
          <w:tcPr>
            <w:tcW w:w="780"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渝北区大湾中心卫生院招聘乡村医生报名表</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31"/>
        <w:gridCol w:w="1016"/>
        <w:gridCol w:w="808"/>
        <w:gridCol w:w="1070"/>
        <w:gridCol w:w="548"/>
        <w:gridCol w:w="912"/>
        <w:gridCol w:w="1469"/>
        <w:gridCol w:w="158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13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姓 名</w:t>
            </w:r>
          </w:p>
        </w:tc>
        <w:tc>
          <w:tcPr>
            <w:tcW w:w="1455" w:type="dxa"/>
            <w:shd w:val="clear"/>
            <w:vAlign w:val="center"/>
          </w:tcPr>
          <w:p>
            <w:pPr>
              <w:keepNext w:val="0"/>
              <w:keepLines w:val="0"/>
              <w:widowControl/>
              <w:suppressLineNumbers w:val="0"/>
              <w:spacing w:before="0" w:beforeAutospacing="0" w:after="0" w:afterAutospacing="0"/>
              <w:ind w:left="0" w:right="0"/>
              <w:jc w:val="left"/>
            </w:pPr>
          </w:p>
        </w:tc>
        <w:tc>
          <w:tcPr>
            <w:tcW w:w="111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性 别</w:t>
            </w:r>
          </w:p>
        </w:tc>
        <w:tc>
          <w:tcPr>
            <w:tcW w:w="2325" w:type="dxa"/>
            <w:gridSpan w:val="2"/>
            <w:shd w:val="clear"/>
            <w:vAlign w:val="center"/>
          </w:tcPr>
          <w:p>
            <w:pPr>
              <w:keepNext w:val="0"/>
              <w:keepLines w:val="0"/>
              <w:widowControl/>
              <w:suppressLineNumbers w:val="0"/>
              <w:spacing w:before="0" w:beforeAutospacing="0" w:after="0" w:afterAutospacing="0"/>
              <w:ind w:left="0" w:right="0"/>
              <w:jc w:val="left"/>
            </w:pPr>
          </w:p>
        </w:tc>
        <w:tc>
          <w:tcPr>
            <w:tcW w:w="12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出生年月</w:t>
            </w:r>
          </w:p>
        </w:tc>
        <w:tc>
          <w:tcPr>
            <w:tcW w:w="2175" w:type="dxa"/>
            <w:shd w:val="clear"/>
            <w:vAlign w:val="center"/>
          </w:tcPr>
          <w:p>
            <w:pPr>
              <w:keepNext w:val="0"/>
              <w:keepLines w:val="0"/>
              <w:widowControl/>
              <w:suppressLineNumbers w:val="0"/>
              <w:spacing w:before="0" w:beforeAutospacing="0" w:after="0" w:afterAutospacing="0"/>
              <w:ind w:left="0" w:right="0"/>
              <w:jc w:val="left"/>
            </w:pPr>
          </w:p>
        </w:tc>
        <w:tc>
          <w:tcPr>
            <w:tcW w:w="2355"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3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政治面貌</w:t>
            </w:r>
          </w:p>
        </w:tc>
        <w:tc>
          <w:tcPr>
            <w:tcW w:w="1455" w:type="dxa"/>
            <w:shd w:val="clear"/>
            <w:vAlign w:val="center"/>
          </w:tcPr>
          <w:p>
            <w:pPr>
              <w:keepNext w:val="0"/>
              <w:keepLines w:val="0"/>
              <w:widowControl/>
              <w:suppressLineNumbers w:val="0"/>
              <w:spacing w:before="0" w:beforeAutospacing="0" w:after="0" w:afterAutospacing="0"/>
              <w:ind w:left="0" w:right="0"/>
              <w:jc w:val="left"/>
            </w:pPr>
          </w:p>
        </w:tc>
        <w:tc>
          <w:tcPr>
            <w:tcW w:w="111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号 码</w:t>
            </w:r>
          </w:p>
        </w:tc>
        <w:tc>
          <w:tcPr>
            <w:tcW w:w="2325" w:type="dxa"/>
            <w:gridSpan w:val="2"/>
            <w:shd w:val="clear"/>
            <w:vAlign w:val="center"/>
          </w:tcPr>
          <w:p>
            <w:pPr>
              <w:keepNext w:val="0"/>
              <w:keepLines w:val="0"/>
              <w:widowControl/>
              <w:suppressLineNumbers w:val="0"/>
              <w:spacing w:before="0" w:beforeAutospacing="0" w:after="0" w:afterAutospacing="0"/>
              <w:ind w:left="0" w:right="0"/>
              <w:jc w:val="left"/>
            </w:pPr>
          </w:p>
        </w:tc>
        <w:tc>
          <w:tcPr>
            <w:tcW w:w="12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联系电话</w:t>
            </w:r>
          </w:p>
        </w:tc>
        <w:tc>
          <w:tcPr>
            <w:tcW w:w="2175" w:type="dxa"/>
            <w:shd w:val="clear"/>
            <w:vAlign w:val="center"/>
          </w:tcPr>
          <w:p>
            <w:pPr>
              <w:keepNext w:val="0"/>
              <w:keepLines w:val="0"/>
              <w:widowControl/>
              <w:suppressLineNumbers w:val="0"/>
              <w:spacing w:before="0" w:beforeAutospacing="0" w:after="0" w:afterAutospacing="0"/>
              <w:ind w:left="0" w:right="0"/>
              <w:jc w:val="left"/>
            </w:pPr>
          </w:p>
        </w:tc>
        <w:tc>
          <w:tcPr>
            <w:tcW w:w="2355"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3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学 历</w:t>
            </w:r>
          </w:p>
        </w:tc>
        <w:tc>
          <w:tcPr>
            <w:tcW w:w="145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毕业时间</w:t>
            </w:r>
          </w:p>
        </w:tc>
        <w:tc>
          <w:tcPr>
            <w:tcW w:w="4725" w:type="dxa"/>
            <w:gridSpan w:val="4"/>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毕业学校</w:t>
            </w:r>
          </w:p>
        </w:tc>
        <w:tc>
          <w:tcPr>
            <w:tcW w:w="217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所学专业</w:t>
            </w:r>
          </w:p>
        </w:tc>
        <w:tc>
          <w:tcPr>
            <w:tcW w:w="2355"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320" w:type="dxa"/>
            <w:shd w:val="clear"/>
            <w:vAlign w:val="center"/>
          </w:tcPr>
          <w:p>
            <w:pPr>
              <w:keepNext w:val="0"/>
              <w:keepLines w:val="0"/>
              <w:widowControl/>
              <w:suppressLineNumbers w:val="0"/>
              <w:spacing w:before="0" w:beforeAutospacing="0" w:after="0" w:afterAutospacing="0"/>
              <w:ind w:left="0" w:right="0"/>
              <w:jc w:val="left"/>
            </w:pPr>
          </w:p>
        </w:tc>
        <w:tc>
          <w:tcPr>
            <w:tcW w:w="1455" w:type="dxa"/>
            <w:shd w:val="clear"/>
            <w:vAlign w:val="center"/>
          </w:tcPr>
          <w:p>
            <w:pPr>
              <w:keepNext w:val="0"/>
              <w:keepLines w:val="0"/>
              <w:widowControl/>
              <w:suppressLineNumbers w:val="0"/>
              <w:spacing w:before="0" w:beforeAutospacing="0" w:after="0" w:afterAutospacing="0"/>
              <w:ind w:left="0" w:right="0"/>
              <w:jc w:val="left"/>
            </w:pPr>
          </w:p>
        </w:tc>
        <w:tc>
          <w:tcPr>
            <w:tcW w:w="4725" w:type="dxa"/>
            <w:gridSpan w:val="4"/>
            <w:shd w:val="clear"/>
            <w:vAlign w:val="center"/>
          </w:tcPr>
          <w:p>
            <w:pPr>
              <w:keepNext w:val="0"/>
              <w:keepLines w:val="0"/>
              <w:widowControl/>
              <w:suppressLineNumbers w:val="0"/>
              <w:spacing w:before="0" w:beforeAutospacing="0" w:after="0" w:afterAutospacing="0"/>
              <w:ind w:left="0" w:right="0"/>
              <w:jc w:val="left"/>
            </w:pPr>
          </w:p>
        </w:tc>
        <w:tc>
          <w:tcPr>
            <w:tcW w:w="2175" w:type="dxa"/>
            <w:shd w:val="clear"/>
            <w:vAlign w:val="center"/>
          </w:tcPr>
          <w:p>
            <w:pPr>
              <w:keepNext w:val="0"/>
              <w:keepLines w:val="0"/>
              <w:widowControl/>
              <w:suppressLineNumbers w:val="0"/>
              <w:spacing w:before="0" w:beforeAutospacing="0" w:after="0" w:afterAutospacing="0"/>
              <w:ind w:left="0" w:right="0"/>
              <w:jc w:val="left"/>
            </w:pPr>
          </w:p>
        </w:tc>
        <w:tc>
          <w:tcPr>
            <w:tcW w:w="2355"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320" w:type="dxa"/>
            <w:shd w:val="clear"/>
            <w:vAlign w:val="center"/>
          </w:tcPr>
          <w:p>
            <w:pPr>
              <w:keepNext w:val="0"/>
              <w:keepLines w:val="0"/>
              <w:widowControl/>
              <w:suppressLineNumbers w:val="0"/>
              <w:spacing w:before="0" w:beforeAutospacing="0" w:after="0" w:afterAutospacing="0"/>
              <w:ind w:left="0" w:right="0"/>
              <w:jc w:val="left"/>
            </w:pPr>
          </w:p>
        </w:tc>
        <w:tc>
          <w:tcPr>
            <w:tcW w:w="1455" w:type="dxa"/>
            <w:shd w:val="clear"/>
            <w:vAlign w:val="center"/>
          </w:tcPr>
          <w:p>
            <w:pPr>
              <w:keepNext w:val="0"/>
              <w:keepLines w:val="0"/>
              <w:widowControl/>
              <w:suppressLineNumbers w:val="0"/>
              <w:spacing w:before="0" w:beforeAutospacing="0" w:after="0" w:afterAutospacing="0"/>
              <w:ind w:left="0" w:right="0"/>
              <w:jc w:val="left"/>
            </w:pPr>
          </w:p>
        </w:tc>
        <w:tc>
          <w:tcPr>
            <w:tcW w:w="4725" w:type="dxa"/>
            <w:gridSpan w:val="4"/>
            <w:shd w:val="clear"/>
            <w:vAlign w:val="center"/>
          </w:tcPr>
          <w:p>
            <w:pPr>
              <w:keepNext w:val="0"/>
              <w:keepLines w:val="0"/>
              <w:widowControl/>
              <w:suppressLineNumbers w:val="0"/>
              <w:spacing w:before="0" w:beforeAutospacing="0" w:after="0" w:afterAutospacing="0"/>
              <w:ind w:left="0" w:right="0"/>
              <w:jc w:val="left"/>
            </w:pPr>
          </w:p>
        </w:tc>
        <w:tc>
          <w:tcPr>
            <w:tcW w:w="2175" w:type="dxa"/>
            <w:shd w:val="clear"/>
            <w:vAlign w:val="center"/>
          </w:tcPr>
          <w:p>
            <w:pPr>
              <w:keepNext w:val="0"/>
              <w:keepLines w:val="0"/>
              <w:widowControl/>
              <w:suppressLineNumbers w:val="0"/>
              <w:spacing w:before="0" w:beforeAutospacing="0" w:after="0" w:afterAutospacing="0"/>
              <w:ind w:left="0" w:right="0"/>
              <w:jc w:val="left"/>
            </w:pPr>
          </w:p>
        </w:tc>
        <w:tc>
          <w:tcPr>
            <w:tcW w:w="2355"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3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现工作单位</w:t>
            </w:r>
          </w:p>
        </w:tc>
        <w:tc>
          <w:tcPr>
            <w:tcW w:w="2580" w:type="dxa"/>
            <w:gridSpan w:val="2"/>
            <w:shd w:val="clear"/>
            <w:vAlign w:val="center"/>
          </w:tcPr>
          <w:p>
            <w:pPr>
              <w:keepNext w:val="0"/>
              <w:keepLines w:val="0"/>
              <w:widowControl/>
              <w:suppressLineNumbers w:val="0"/>
              <w:spacing w:before="0" w:beforeAutospacing="0" w:after="0" w:afterAutospacing="0"/>
              <w:ind w:left="0" w:right="0"/>
              <w:jc w:val="left"/>
            </w:pPr>
          </w:p>
        </w:tc>
        <w:tc>
          <w:tcPr>
            <w:tcW w:w="145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现有职(执)业资格</w:t>
            </w:r>
          </w:p>
        </w:tc>
        <w:tc>
          <w:tcPr>
            <w:tcW w:w="2145" w:type="dxa"/>
            <w:gridSpan w:val="2"/>
            <w:shd w:val="clear"/>
            <w:vAlign w:val="center"/>
          </w:tcPr>
          <w:p>
            <w:pPr>
              <w:keepNext w:val="0"/>
              <w:keepLines w:val="0"/>
              <w:widowControl/>
              <w:suppressLineNumbers w:val="0"/>
              <w:spacing w:before="0" w:beforeAutospacing="0" w:after="0" w:afterAutospacing="0"/>
              <w:ind w:left="0" w:right="0"/>
              <w:jc w:val="left"/>
            </w:pPr>
          </w:p>
        </w:tc>
        <w:tc>
          <w:tcPr>
            <w:tcW w:w="217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现有专业技术职称</w:t>
            </w:r>
          </w:p>
        </w:tc>
        <w:tc>
          <w:tcPr>
            <w:tcW w:w="2355"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3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报考单位</w:t>
            </w:r>
          </w:p>
        </w:tc>
        <w:tc>
          <w:tcPr>
            <w:tcW w:w="2580" w:type="dxa"/>
            <w:gridSpan w:val="2"/>
            <w:shd w:val="clear"/>
            <w:vAlign w:val="center"/>
          </w:tcPr>
          <w:p>
            <w:pPr>
              <w:keepNext w:val="0"/>
              <w:keepLines w:val="0"/>
              <w:widowControl/>
              <w:suppressLineNumbers w:val="0"/>
              <w:spacing w:before="0" w:beforeAutospacing="0" w:after="0" w:afterAutospacing="0"/>
              <w:ind w:left="0" w:right="0"/>
              <w:jc w:val="left"/>
            </w:pPr>
          </w:p>
        </w:tc>
        <w:tc>
          <w:tcPr>
            <w:tcW w:w="145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报考岗位</w:t>
            </w:r>
          </w:p>
        </w:tc>
        <w:tc>
          <w:tcPr>
            <w:tcW w:w="2145" w:type="dxa"/>
            <w:gridSpan w:val="2"/>
            <w:shd w:val="clear"/>
            <w:vAlign w:val="center"/>
          </w:tcPr>
          <w:p>
            <w:pPr>
              <w:keepNext w:val="0"/>
              <w:keepLines w:val="0"/>
              <w:widowControl/>
              <w:suppressLineNumbers w:val="0"/>
              <w:spacing w:before="0" w:beforeAutospacing="0" w:after="0" w:afterAutospacing="0"/>
              <w:ind w:left="0" w:right="0"/>
              <w:jc w:val="left"/>
            </w:pPr>
          </w:p>
        </w:tc>
        <w:tc>
          <w:tcPr>
            <w:tcW w:w="217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岗位类别及等级</w:t>
            </w:r>
          </w:p>
        </w:tc>
        <w:tc>
          <w:tcPr>
            <w:tcW w:w="2355"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3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历</w:t>
            </w:r>
          </w:p>
        </w:tc>
        <w:tc>
          <w:tcPr>
            <w:tcW w:w="10725" w:type="dxa"/>
            <w:gridSpan w:val="7"/>
            <w:shd w:val="cle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jc w:val="center"/>
        </w:trPr>
        <w:tc>
          <w:tcPr>
            <w:tcW w:w="13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诺</w:t>
            </w:r>
          </w:p>
        </w:tc>
        <w:tc>
          <w:tcPr>
            <w:tcW w:w="10725" w:type="dxa"/>
            <w:gridSpan w:val="7"/>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本人承诺：符合报考岗位所要求的资格条件并对所填报信息及提交资料的真实性、有效性负责，如有虚假，则取消报考资格。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承诺人：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3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见</w:t>
            </w:r>
          </w:p>
        </w:tc>
        <w:tc>
          <w:tcPr>
            <w:tcW w:w="10725" w:type="dxa"/>
            <w:gridSpan w:val="7"/>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审查人：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备注：1.请报考人员将本人具备的报考岗位要求的条件情况全部反映在此表内；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2.学历必须注明“普通高校全日制”或“国民教育”。</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327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Administrator.PC-20180226MGCB</dc:creator>
  <cp:lastModifiedBy>Administrator</cp:lastModifiedBy>
  <dcterms:modified xsi:type="dcterms:W3CDTF">2021-05-21T05:48:02Z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88717D00C7D04B3D9EBAA8CB50E455C7</vt:lpwstr>
  </property>
</Properties>
</file>