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方正小标宋_GBK" w:hAnsi="Times New Roman" w:eastAsia="方正小标宋_GBK" w:cs="Times New Roman"/>
          <w:color w:val="000000"/>
          <w:sz w:val="44"/>
          <w:szCs w:val="44"/>
          <w:lang w:val="en-US" w:eastAsia="zh-CN"/>
        </w:rPr>
      </w:pPr>
      <w:r>
        <w:rPr>
          <w:rFonts w:hint="eastAsia" w:ascii="方正小标宋_GBK" w:hAnsi="Times New Roman" w:eastAsia="方正小标宋_GBK" w:cs="Times New Roman"/>
          <w:color w:val="000000"/>
          <w:sz w:val="44"/>
          <w:szCs w:val="44"/>
          <w:lang w:eastAsia="zh-CN"/>
        </w:rPr>
        <w:t>关于</w:t>
      </w:r>
      <w:r>
        <w:rPr>
          <w:rFonts w:hint="eastAsia" w:ascii="方正小标宋_GBK" w:hAnsi="Times New Roman" w:eastAsia="方正小标宋_GBK" w:cs="Times New Roman"/>
          <w:color w:val="000000"/>
          <w:sz w:val="44"/>
          <w:szCs w:val="44"/>
          <w:lang w:val="en-US" w:eastAsia="zh-CN"/>
        </w:rPr>
        <w:t>2021年1月</w:t>
      </w:r>
      <w:r>
        <w:rPr>
          <w:rFonts w:hint="eastAsia" w:ascii="方正小标宋_GBK" w:eastAsia="方正小标宋_GBK"/>
          <w:color w:val="000000"/>
          <w:sz w:val="44"/>
          <w:szCs w:val="44"/>
          <w:highlight w:val="none"/>
          <w:lang w:eastAsia="zh-CN"/>
        </w:rPr>
        <w:t>保安公司</w:t>
      </w:r>
      <w:r>
        <w:rPr>
          <w:rFonts w:hint="eastAsia" w:ascii="方正小标宋_GBK" w:hAnsi="Times New Roman" w:eastAsia="方正小标宋_GBK" w:cs="Times New Roman"/>
          <w:color w:val="000000"/>
          <w:sz w:val="44"/>
          <w:szCs w:val="44"/>
          <w:lang w:val="en-US" w:eastAsia="zh-CN"/>
        </w:rPr>
        <w:t>派往两江新区公安分局特保招聘风险评估及防疫措施报告</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val="en-US" w:eastAsia="zh-CN"/>
        </w:rPr>
        <w:t>因工作需要，两江新区保安公司（以下简称“我司”）于2021年1月受重庆市公安局两江新区分局委托，</w:t>
      </w:r>
      <w:r>
        <w:rPr>
          <w:rFonts w:hint="eastAsia" w:ascii="方正仿宋_GBK" w:hAnsi="方正仿宋_GBK" w:eastAsia="方正仿宋_GBK"/>
          <w:color w:val="000000"/>
          <w:sz w:val="32"/>
          <w:szCs w:val="32"/>
        </w:rPr>
        <w:t>采用派遣制方式面向社会公开招聘</w:t>
      </w:r>
      <w:r>
        <w:rPr>
          <w:rFonts w:hint="eastAsia" w:ascii="方正仿宋_GBK" w:hAnsi="方正仿宋_GBK" w:eastAsia="方正仿宋_GBK"/>
          <w:color w:val="000000"/>
          <w:sz w:val="32"/>
          <w:szCs w:val="32"/>
          <w:lang w:val="en-US" w:eastAsia="zh-CN"/>
        </w:rPr>
        <w:t>20</w:t>
      </w:r>
      <w:r>
        <w:rPr>
          <w:rFonts w:hint="eastAsia" w:ascii="方正仿宋_GBK" w:hAnsi="方正仿宋_GBK" w:eastAsia="方正仿宋_GBK"/>
          <w:color w:val="000000"/>
          <w:sz w:val="32"/>
          <w:szCs w:val="32"/>
        </w:rPr>
        <w:t>名</w:t>
      </w:r>
      <w:r>
        <w:rPr>
          <w:rFonts w:hint="eastAsia" w:ascii="方正仿宋_GBK" w:hAnsi="方正仿宋_GBK" w:eastAsia="方正仿宋_GBK"/>
          <w:color w:val="000000"/>
          <w:sz w:val="32"/>
          <w:szCs w:val="32"/>
          <w:lang w:eastAsia="zh-CN"/>
        </w:rPr>
        <w:t>特保人员（简称“特保”）。同时，为坚决贯彻落实党中央、国务院，市委、市政府关于疫情防控和复工复产的决策部署，确保所有考生、员工及家人的身体健康和生命安全，结合招聘流程实际情况，现将招聘期间，我司针对新冠疫情所做的</w:t>
      </w:r>
      <w:r>
        <w:rPr>
          <w:rFonts w:hint="eastAsia" w:ascii="方正仿宋_GBK" w:hAnsi="方正仿宋_GBK" w:eastAsia="方正仿宋_GBK"/>
          <w:color w:val="000000"/>
          <w:sz w:val="32"/>
          <w:szCs w:val="32"/>
          <w:lang w:val="en-US" w:eastAsia="zh-CN"/>
        </w:rPr>
        <w:t>招聘风险评估及防疫措施报告</w:t>
      </w:r>
      <w:r>
        <w:rPr>
          <w:rFonts w:hint="eastAsia" w:ascii="方正仿宋_GBK" w:hAnsi="方正仿宋_GBK" w:eastAsia="方正仿宋_GBK"/>
          <w:color w:val="000000"/>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rPr>
      </w:pPr>
      <w:r>
        <w:rPr>
          <w:rFonts w:hint="eastAsia" w:ascii="方正仿宋_GBK" w:hAnsi="方正仿宋_GBK" w:eastAsia="方正仿宋_GBK"/>
          <w:color w:val="000000"/>
          <w:sz w:val="32"/>
          <w:szCs w:val="32"/>
          <w:lang w:eastAsia="zh-CN"/>
        </w:rPr>
        <w:t>一</w:t>
      </w:r>
      <w:r>
        <w:rPr>
          <w:rFonts w:hint="eastAsia" w:ascii="方正仿宋_GBK" w:hAnsi="方正仿宋_GBK" w:eastAsia="方正仿宋_GBK"/>
          <w:color w:val="000000"/>
          <w:sz w:val="32"/>
          <w:szCs w:val="32"/>
        </w:rPr>
        <w:t>、成立</w:t>
      </w:r>
      <w:r>
        <w:rPr>
          <w:rFonts w:hint="eastAsia" w:ascii="方正仿宋_GBK" w:hAnsi="方正仿宋_GBK" w:eastAsia="方正仿宋_GBK"/>
          <w:color w:val="000000"/>
          <w:sz w:val="32"/>
          <w:szCs w:val="32"/>
          <w:lang w:val="en-US" w:eastAsia="zh-CN"/>
        </w:rPr>
        <w:t>保安</w:t>
      </w:r>
      <w:r>
        <w:rPr>
          <w:rFonts w:hint="eastAsia" w:ascii="方正仿宋_GBK" w:hAnsi="方正仿宋_GBK" w:eastAsia="方正仿宋_GBK"/>
          <w:color w:val="000000"/>
          <w:sz w:val="32"/>
          <w:szCs w:val="32"/>
        </w:rPr>
        <w:t>公司新冠肺炎领导小组</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rPr>
        <w:t>为做好本次新冠肺炎疫情防控工作，经研究，决定成立</w:t>
      </w:r>
      <w:r>
        <w:rPr>
          <w:rFonts w:hint="eastAsia" w:ascii="方正仿宋_GBK" w:hAnsi="方正仿宋_GBK" w:eastAsia="方正仿宋_GBK"/>
          <w:color w:val="000000"/>
          <w:sz w:val="32"/>
          <w:szCs w:val="32"/>
          <w:lang w:eastAsia="zh-CN"/>
        </w:rPr>
        <w:t>两江新区保安</w:t>
      </w:r>
      <w:r>
        <w:rPr>
          <w:rFonts w:hint="eastAsia" w:ascii="方正仿宋_GBK" w:hAnsi="方正仿宋_GBK" w:eastAsia="方正仿宋_GBK"/>
          <w:color w:val="000000"/>
          <w:sz w:val="32"/>
          <w:szCs w:val="32"/>
        </w:rPr>
        <w:t>公司疫情防范小组，由</w:t>
      </w:r>
      <w:r>
        <w:rPr>
          <w:rFonts w:hint="eastAsia" w:ascii="方正仿宋_GBK" w:hAnsi="方正仿宋_GBK" w:eastAsia="方正仿宋_GBK"/>
          <w:color w:val="000000"/>
          <w:sz w:val="32"/>
          <w:szCs w:val="32"/>
          <w:highlight w:val="yellow"/>
          <w:lang w:val="en-US" w:eastAsia="zh-CN"/>
        </w:rPr>
        <w:t>XXX</w:t>
      </w:r>
      <w:r>
        <w:rPr>
          <w:rFonts w:hint="eastAsia" w:ascii="方正仿宋_GBK" w:hAnsi="方正仿宋_GBK" w:eastAsia="方正仿宋_GBK"/>
          <w:color w:val="000000"/>
          <w:sz w:val="32"/>
          <w:szCs w:val="32"/>
        </w:rPr>
        <w:t>担任组长，</w:t>
      </w:r>
      <w:r>
        <w:rPr>
          <w:rFonts w:hint="eastAsia" w:ascii="方正仿宋_GBK" w:hAnsi="方正仿宋_GBK" w:eastAsia="方正仿宋_GBK"/>
          <w:color w:val="000000"/>
          <w:sz w:val="32"/>
          <w:szCs w:val="32"/>
          <w:lang w:eastAsia="zh-CN"/>
        </w:rPr>
        <w:t>由</w:t>
      </w:r>
      <w:r>
        <w:rPr>
          <w:rFonts w:hint="eastAsia" w:ascii="方正仿宋_GBK" w:hAnsi="方正仿宋_GBK" w:eastAsia="方正仿宋_GBK"/>
          <w:color w:val="000000"/>
          <w:sz w:val="32"/>
          <w:szCs w:val="32"/>
          <w:highlight w:val="yellow"/>
          <w:lang w:val="en-US" w:eastAsia="zh-CN"/>
        </w:rPr>
        <w:t>XXX</w:t>
      </w:r>
      <w:r>
        <w:rPr>
          <w:rFonts w:hint="eastAsia" w:ascii="方正仿宋_GBK" w:hAnsi="方正仿宋_GBK" w:eastAsia="方正仿宋_GBK"/>
          <w:color w:val="000000"/>
          <w:sz w:val="32"/>
          <w:szCs w:val="32"/>
        </w:rPr>
        <w:t>（企业分管负责人）担任副组长，各部门负责人担任成员</w:t>
      </w:r>
      <w:r>
        <w:rPr>
          <w:rFonts w:hint="eastAsia" w:ascii="方正仿宋_GBK" w:hAnsi="方正仿宋_GBK" w:eastAsia="方正仿宋_GBK"/>
          <w:color w:val="000000"/>
          <w:sz w:val="32"/>
          <w:szCs w:val="32"/>
          <w:lang w:eastAsia="zh-CN"/>
        </w:rPr>
        <w:t>。</w:t>
      </w:r>
      <w:r>
        <w:rPr>
          <w:rFonts w:hint="eastAsia" w:ascii="方正仿宋_GBK" w:hAnsi="方正仿宋_GBK" w:eastAsia="方正仿宋_GBK"/>
          <w:color w:val="000000"/>
          <w:sz w:val="32"/>
          <w:szCs w:val="32"/>
        </w:rPr>
        <w:t>分别进行人员管控、疫情</w:t>
      </w:r>
      <w:r>
        <w:rPr>
          <w:rFonts w:hint="eastAsia" w:ascii="方正仿宋_GBK" w:hAnsi="方正仿宋_GBK" w:eastAsia="方正仿宋_GBK"/>
          <w:color w:val="000000"/>
          <w:sz w:val="32"/>
          <w:szCs w:val="32"/>
          <w:lang w:eastAsia="zh-CN"/>
        </w:rPr>
        <w:t>风险评估</w:t>
      </w:r>
      <w:r>
        <w:rPr>
          <w:rFonts w:hint="eastAsia" w:ascii="方正仿宋_GBK" w:hAnsi="方正仿宋_GBK" w:eastAsia="方正仿宋_GBK"/>
          <w:color w:val="000000"/>
          <w:sz w:val="32"/>
          <w:szCs w:val="32"/>
        </w:rPr>
        <w:t>、</w:t>
      </w:r>
      <w:r>
        <w:rPr>
          <w:rFonts w:hint="eastAsia" w:ascii="方正仿宋_GBK" w:hAnsi="方正仿宋_GBK" w:eastAsia="方正仿宋_GBK"/>
          <w:color w:val="000000"/>
          <w:sz w:val="32"/>
          <w:szCs w:val="32"/>
          <w:lang w:val="en-US" w:eastAsia="zh-CN"/>
        </w:rPr>
        <w:t>结合公司实际制订疫情防控工作规划、应急预案、处置办法</w:t>
      </w:r>
      <w:r>
        <w:rPr>
          <w:rFonts w:hint="eastAsia" w:ascii="方正仿宋_GBK" w:hAnsi="方正仿宋_GBK" w:eastAsia="方正仿宋_GBK"/>
          <w:color w:val="000000"/>
          <w:sz w:val="32"/>
          <w:szCs w:val="32"/>
        </w:rPr>
        <w:t>，确保公司所有的疫情防护措施做到位</w:t>
      </w:r>
      <w:r>
        <w:rPr>
          <w:rFonts w:hint="eastAsia" w:ascii="方正仿宋_GBK" w:hAnsi="方正仿宋_GBK" w:eastAsia="方正仿宋_GBK"/>
          <w:color w:val="000000"/>
          <w:sz w:val="32"/>
          <w:szCs w:val="32"/>
          <w:lang w:eastAsia="zh-CN"/>
        </w:rPr>
        <w:t>，针对此次辅警招聘，保安公司做了详细的</w:t>
      </w:r>
      <w:r>
        <w:rPr>
          <w:rFonts w:hint="eastAsia" w:ascii="方正仿宋_GBK" w:hAnsi="方正仿宋_GBK" w:eastAsia="方正仿宋_GBK"/>
          <w:color w:val="000000"/>
          <w:sz w:val="32"/>
          <w:szCs w:val="32"/>
          <w:lang w:val="en-US" w:eastAsia="zh-CN"/>
        </w:rPr>
        <w:t>招聘风险评估，确定风险小，而且可控。</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（一）防控组长及副组长职责</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1、通过多种形式开展疫情防治知识宣传工作；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2、做好每天办公区域及人员防控检查、消毒工作及档案留存等；</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3、负责外协人员管理、外来人员管理; 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4、负责防控物资的采购; 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5、负责安排落实公司其他各项防控及应急措施</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（二）防控成员职责</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1、每天对各部门人员健康情况进行核查登记，包括体温测定、口罩佩戴等工作；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2、详细掌握部门人员假期出现信息，全面排查是否接触国外及外省重点疫区</w:t>
      </w:r>
      <w:r>
        <w:rPr>
          <w:rFonts w:hint="eastAsia" w:ascii="方正仿宋_GBK" w:hAnsi="方正仿宋_GBK" w:eastAsia="方正仿宋_GBK"/>
          <w:color w:val="000000"/>
          <w:sz w:val="32"/>
          <w:szCs w:val="32"/>
          <w:lang w:eastAsia="zh-CN"/>
        </w:rPr>
        <w:t>人员等情况，对于与确诊和疑似病例有解除的员工，严格执行隔离观察措施，待确认健康后方可返岗；</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3、对于外来人员，需对其</w:t>
      </w:r>
      <w:r>
        <w:rPr>
          <w:rFonts w:hint="eastAsia" w:ascii="方正仿宋_GBK" w:hAnsi="方正仿宋_GBK" w:eastAsia="方正仿宋_GBK"/>
          <w:color w:val="000000"/>
          <w:sz w:val="32"/>
          <w:szCs w:val="32"/>
          <w:lang w:eastAsia="zh-CN"/>
        </w:rPr>
        <w:t>“渝康码”</w:t>
      </w:r>
      <w:r>
        <w:rPr>
          <w:rFonts w:hint="eastAsia" w:ascii="方正仿宋_GBK" w:hAnsi="方正仿宋_GBK" w:eastAsia="方正仿宋_GBK"/>
          <w:color w:val="000000"/>
          <w:sz w:val="32"/>
          <w:szCs w:val="32"/>
          <w:lang w:val="en-US" w:eastAsia="zh-CN"/>
        </w:rPr>
        <w:t>、体温进行核查，并要求佩戴口罩，保持交流间距，尽量减少与公司人员进行接触。</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val="en-US" w:eastAsia="zh-CN"/>
        </w:rPr>
        <w:t>二、疫情期间招聘流程</w:t>
      </w:r>
      <w:r>
        <w:rPr>
          <w:rFonts w:hint="eastAsia" w:ascii="方正仿宋_GBK" w:hAnsi="方正仿宋_GBK" w:eastAsia="方正仿宋_GBK"/>
          <w:color w:val="000000"/>
          <w:sz w:val="32"/>
          <w:szCs w:val="32"/>
          <w:lang w:eastAsia="zh-CN"/>
        </w:rPr>
        <w:t>要求和职责</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eastAsia="zh-CN"/>
        </w:rPr>
        <w:t>（一）网上报名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疫情期间，所有参加特保考试的报名人员，全部采取网上报名的方式，通过保安公司</w:t>
      </w:r>
      <w:r>
        <w:rPr>
          <w:rFonts w:hint="eastAsia" w:ascii="方正仿宋_GBK" w:hAnsi="方正仿宋_GBK" w:eastAsia="方正仿宋_GBK"/>
          <w:color w:val="000000"/>
          <w:sz w:val="32"/>
          <w:szCs w:val="32"/>
          <w:highlight w:val="yellow"/>
          <w:lang w:val="en-US" w:eastAsia="zh-CN"/>
        </w:rPr>
        <w:t>微信公众号或者官网进行报名</w:t>
      </w:r>
      <w:r>
        <w:rPr>
          <w:rFonts w:hint="eastAsia" w:ascii="方正仿宋_GBK" w:hAnsi="方正仿宋_GBK" w:eastAsia="方正仿宋_GBK"/>
          <w:color w:val="000000"/>
          <w:sz w:val="32"/>
          <w:szCs w:val="32"/>
          <w:lang w:val="en-US" w:eastAsia="zh-CN"/>
        </w:rPr>
        <w:t>，避免因现场报名而导致出现人群聚集拥挤的情况，做好疫情防控工作。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eastAsia="zh-CN"/>
        </w:rPr>
        <w:t>（二）资格审查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1、通过网上初审，确定参加现场资格审查的人员名单；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2、根据符合条件的人员名单，进行分批次、分时段到保安公司会议室进行现场资格审查；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3、参加资格审查的人员，进入公司时必须提供</w:t>
      </w:r>
      <w:r>
        <w:rPr>
          <w:rFonts w:hint="eastAsia" w:ascii="方正仿宋_GBK" w:hAnsi="方正仿宋_GBK" w:eastAsia="方正仿宋_GBK"/>
          <w:color w:val="000000"/>
          <w:sz w:val="32"/>
          <w:szCs w:val="32"/>
          <w:lang w:eastAsia="zh-CN"/>
        </w:rPr>
        <w:t>“渝康码”、进行</w:t>
      </w:r>
      <w:r>
        <w:rPr>
          <w:rFonts w:hint="eastAsia" w:ascii="方正仿宋_GBK" w:hAnsi="方正仿宋_GBK" w:eastAsia="方正仿宋_GBK"/>
          <w:color w:val="000000"/>
          <w:sz w:val="32"/>
          <w:szCs w:val="32"/>
          <w:lang w:val="en-US" w:eastAsia="zh-CN"/>
        </w:rPr>
        <w:t>体温测量并要求佩戴口罩，一旦发现</w:t>
      </w:r>
      <w:r>
        <w:rPr>
          <w:rFonts w:hint="eastAsia" w:ascii="方正仿宋_GBK" w:hAnsi="方正仿宋_GBK" w:eastAsia="方正仿宋_GBK"/>
          <w:color w:val="000000"/>
          <w:sz w:val="32"/>
          <w:szCs w:val="32"/>
          <w:lang w:eastAsia="zh-CN"/>
        </w:rPr>
        <w:t>“渝康码”为非正常状态、</w:t>
      </w:r>
      <w:r>
        <w:rPr>
          <w:rFonts w:hint="eastAsia" w:ascii="方正仿宋_GBK" w:hAnsi="方正仿宋_GBK" w:eastAsia="方正仿宋_GBK"/>
          <w:color w:val="000000"/>
          <w:sz w:val="32"/>
          <w:szCs w:val="32"/>
          <w:lang w:val="en-US" w:eastAsia="zh-CN"/>
        </w:rPr>
        <w:t>体温超过</w:t>
      </w:r>
      <w:r>
        <w:rPr>
          <w:rFonts w:hint="eastAsia" w:ascii="方正仿宋_GBK" w:hAnsi="方正仿宋_GBK" w:eastAsia="方正仿宋_GBK"/>
          <w:color w:val="000000"/>
          <w:sz w:val="32"/>
          <w:szCs w:val="32"/>
        </w:rPr>
        <w:t>37.2℃</w:t>
      </w:r>
      <w:r>
        <w:rPr>
          <w:rFonts w:hint="eastAsia" w:ascii="方正仿宋_GBK" w:hAnsi="方正仿宋_GBK" w:eastAsia="方正仿宋_GBK"/>
          <w:color w:val="000000"/>
          <w:sz w:val="32"/>
          <w:szCs w:val="32"/>
          <w:lang w:eastAsia="zh-CN"/>
        </w:rPr>
        <w:t>、或</w:t>
      </w:r>
      <w:r>
        <w:rPr>
          <w:rFonts w:hint="eastAsia" w:ascii="方正仿宋_GBK" w:hAnsi="方正仿宋_GBK" w:eastAsia="方正仿宋_GBK"/>
          <w:color w:val="000000"/>
          <w:sz w:val="32"/>
          <w:szCs w:val="32"/>
          <w:lang w:val="en-US" w:eastAsia="zh-CN"/>
        </w:rPr>
        <w:t>外地归渝且未满14天的人员</w:t>
      </w:r>
      <w:r>
        <w:rPr>
          <w:rFonts w:hint="eastAsia" w:ascii="方正仿宋_GBK" w:hAnsi="方正仿宋_GBK" w:eastAsia="方正仿宋_GBK"/>
          <w:color w:val="000000"/>
          <w:sz w:val="32"/>
          <w:szCs w:val="32"/>
          <w:lang w:eastAsia="zh-CN"/>
        </w:rPr>
        <w:t>，一律不准进入现场，此类人员需提供正规医院出具的健康证明或核算检测报告才可进行</w:t>
      </w:r>
      <w:r>
        <w:rPr>
          <w:rFonts w:hint="eastAsia" w:ascii="方正仿宋_GBK" w:hAnsi="方正仿宋_GBK" w:eastAsia="方正仿宋_GBK"/>
          <w:color w:val="000000"/>
          <w:sz w:val="32"/>
          <w:szCs w:val="32"/>
          <w:lang w:val="en-US" w:eastAsia="zh-CN"/>
        </w:rPr>
        <w:t>资格审查；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4、资格审查完毕的人员，由现场工作人员引导，让其及时离开审查现场。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eastAsia="zh-CN"/>
        </w:rPr>
        <w:t>（三）笔试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1、根据资格审查合格的人员进行笔试人员名单的公布及其他相关事宜的安排；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2、对笔试场地做好人员防控检查、消毒工作等工作，分散安排考场进行笔试，避免出现人员聚集；</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val="en-US" w:eastAsia="zh-CN"/>
        </w:rPr>
        <w:t>3、参加笔试的人员进入笔试场地前，必须提供</w:t>
      </w:r>
      <w:r>
        <w:rPr>
          <w:rFonts w:hint="eastAsia" w:ascii="方正仿宋_GBK" w:hAnsi="方正仿宋_GBK" w:eastAsia="方正仿宋_GBK"/>
          <w:color w:val="000000"/>
          <w:sz w:val="32"/>
          <w:szCs w:val="32"/>
          <w:lang w:eastAsia="zh-CN"/>
        </w:rPr>
        <w:t>“渝康码”、进行</w:t>
      </w:r>
      <w:r>
        <w:rPr>
          <w:rFonts w:hint="eastAsia" w:ascii="方正仿宋_GBK" w:hAnsi="方正仿宋_GBK" w:eastAsia="方正仿宋_GBK"/>
          <w:color w:val="000000"/>
          <w:sz w:val="32"/>
          <w:szCs w:val="32"/>
          <w:lang w:val="en-US" w:eastAsia="zh-CN"/>
        </w:rPr>
        <w:t>体温测量并要求佩戴口罩，一旦发现</w:t>
      </w:r>
      <w:r>
        <w:rPr>
          <w:rFonts w:hint="eastAsia" w:ascii="方正仿宋_GBK" w:hAnsi="方正仿宋_GBK" w:eastAsia="方正仿宋_GBK"/>
          <w:color w:val="000000"/>
          <w:sz w:val="32"/>
          <w:szCs w:val="32"/>
          <w:lang w:eastAsia="zh-CN"/>
        </w:rPr>
        <w:t>“渝康码”为非正常状态、</w:t>
      </w:r>
      <w:r>
        <w:rPr>
          <w:rFonts w:hint="eastAsia" w:ascii="方正仿宋_GBK" w:hAnsi="方正仿宋_GBK" w:eastAsia="方正仿宋_GBK"/>
          <w:color w:val="000000"/>
          <w:sz w:val="32"/>
          <w:szCs w:val="32"/>
          <w:lang w:val="en-US" w:eastAsia="zh-CN"/>
        </w:rPr>
        <w:t>体温超过</w:t>
      </w:r>
      <w:r>
        <w:rPr>
          <w:rFonts w:hint="eastAsia" w:ascii="方正仿宋_GBK" w:hAnsi="方正仿宋_GBK" w:eastAsia="方正仿宋_GBK"/>
          <w:color w:val="000000"/>
          <w:sz w:val="32"/>
          <w:szCs w:val="32"/>
        </w:rPr>
        <w:t>37.2℃</w:t>
      </w:r>
      <w:r>
        <w:rPr>
          <w:rFonts w:hint="eastAsia" w:ascii="方正仿宋_GBK" w:hAnsi="方正仿宋_GBK" w:eastAsia="方正仿宋_GBK"/>
          <w:color w:val="000000"/>
          <w:sz w:val="32"/>
          <w:szCs w:val="32"/>
          <w:lang w:eastAsia="zh-CN"/>
        </w:rPr>
        <w:t>，一律不准进入考场；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4、进入考场的人员不能随意走动或聚集，一切听从现场监考人员和工作人员的安排；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5、笔试结束后，参考人员需在工作人员的引导下，迅速有序的离开考场。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eastAsia="zh-CN"/>
        </w:rPr>
        <w:t>（四）体测</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1、根据笔试合格人员进行体测人员名单的公布及其他相关事宜的安排；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2、对体测场地做好人员防控检查、消毒工作等工作，分散安排考场进行体能测试，避免出现人员聚集；</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val="en-US" w:eastAsia="zh-CN"/>
        </w:rPr>
        <w:t>3、参加体测的人员进入体测场地前，必须提供</w:t>
      </w:r>
      <w:r>
        <w:rPr>
          <w:rFonts w:hint="eastAsia" w:ascii="方正仿宋_GBK" w:hAnsi="方正仿宋_GBK" w:eastAsia="方正仿宋_GBK"/>
          <w:color w:val="000000"/>
          <w:sz w:val="32"/>
          <w:szCs w:val="32"/>
          <w:lang w:eastAsia="zh-CN"/>
        </w:rPr>
        <w:t>“渝康码”、进行</w:t>
      </w:r>
      <w:r>
        <w:rPr>
          <w:rFonts w:hint="eastAsia" w:ascii="方正仿宋_GBK" w:hAnsi="方正仿宋_GBK" w:eastAsia="方正仿宋_GBK"/>
          <w:color w:val="000000"/>
          <w:sz w:val="32"/>
          <w:szCs w:val="32"/>
          <w:lang w:val="en-US" w:eastAsia="zh-CN"/>
        </w:rPr>
        <w:t>体温测量并要求佩戴口罩，一旦发现</w:t>
      </w:r>
      <w:r>
        <w:rPr>
          <w:rFonts w:hint="eastAsia" w:ascii="方正仿宋_GBK" w:hAnsi="方正仿宋_GBK" w:eastAsia="方正仿宋_GBK"/>
          <w:color w:val="000000"/>
          <w:sz w:val="32"/>
          <w:szCs w:val="32"/>
          <w:lang w:eastAsia="zh-CN"/>
        </w:rPr>
        <w:t>“渝康码”为非正常状态、</w:t>
      </w:r>
      <w:r>
        <w:rPr>
          <w:rFonts w:hint="eastAsia" w:ascii="方正仿宋_GBK" w:hAnsi="方正仿宋_GBK" w:eastAsia="方正仿宋_GBK"/>
          <w:color w:val="000000"/>
          <w:sz w:val="32"/>
          <w:szCs w:val="32"/>
          <w:lang w:val="en-US" w:eastAsia="zh-CN"/>
        </w:rPr>
        <w:t>体温超过</w:t>
      </w:r>
      <w:r>
        <w:rPr>
          <w:rFonts w:hint="eastAsia" w:ascii="方正仿宋_GBK" w:hAnsi="方正仿宋_GBK" w:eastAsia="方正仿宋_GBK"/>
          <w:color w:val="000000"/>
          <w:sz w:val="32"/>
          <w:szCs w:val="32"/>
        </w:rPr>
        <w:t>37.2℃</w:t>
      </w:r>
      <w:r>
        <w:rPr>
          <w:rFonts w:hint="eastAsia" w:ascii="方正仿宋_GBK" w:hAnsi="方正仿宋_GBK" w:eastAsia="方正仿宋_GBK"/>
          <w:color w:val="000000"/>
          <w:sz w:val="32"/>
          <w:szCs w:val="32"/>
          <w:lang w:eastAsia="zh-CN"/>
        </w:rPr>
        <w:t>，一律不准进入考场；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4、进入考场的人员不能随意走动或聚集，一切听从现场监考人员和工作人员的安排；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5、参加长跑项目的考生，需要临时取下口罩的，需由现场工作人员进行统一的安排和协调；</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6、安排救护人员在一旁守护，避免因体测而导致的意外情况发生；</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7、体测结束后，参考人员需在工作人员的引导下，迅速有序的离开考场。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eastAsia="zh-CN"/>
        </w:rPr>
        <w:t>（五）面试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1、根据体测合格人员进行面试人员名单的公布及其他相关事宜的安排；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2、对面试场地做好人员防控检查、消毒工作等工作，分散安排考场进行面试，避免出现人员聚集；</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val="en-US" w:eastAsia="zh-CN"/>
        </w:rPr>
        <w:t>3、参加面试的人员进入面试场地前，必须提供</w:t>
      </w:r>
      <w:r>
        <w:rPr>
          <w:rFonts w:hint="eastAsia" w:ascii="方正仿宋_GBK" w:hAnsi="方正仿宋_GBK" w:eastAsia="方正仿宋_GBK"/>
          <w:color w:val="000000"/>
          <w:sz w:val="32"/>
          <w:szCs w:val="32"/>
          <w:lang w:eastAsia="zh-CN"/>
        </w:rPr>
        <w:t>“渝康码”、进行</w:t>
      </w:r>
      <w:r>
        <w:rPr>
          <w:rFonts w:hint="eastAsia" w:ascii="方正仿宋_GBK" w:hAnsi="方正仿宋_GBK" w:eastAsia="方正仿宋_GBK"/>
          <w:color w:val="000000"/>
          <w:sz w:val="32"/>
          <w:szCs w:val="32"/>
          <w:lang w:val="en-US" w:eastAsia="zh-CN"/>
        </w:rPr>
        <w:t>体温测量并要求佩戴口罩，一旦发现</w:t>
      </w:r>
      <w:r>
        <w:rPr>
          <w:rFonts w:hint="eastAsia" w:ascii="方正仿宋_GBK" w:hAnsi="方正仿宋_GBK" w:eastAsia="方正仿宋_GBK"/>
          <w:color w:val="000000"/>
          <w:sz w:val="32"/>
          <w:szCs w:val="32"/>
          <w:lang w:eastAsia="zh-CN"/>
        </w:rPr>
        <w:t>“渝康码”为非正常状态、</w:t>
      </w:r>
      <w:r>
        <w:rPr>
          <w:rFonts w:hint="eastAsia" w:ascii="方正仿宋_GBK" w:hAnsi="方正仿宋_GBK" w:eastAsia="方正仿宋_GBK"/>
          <w:color w:val="000000"/>
          <w:sz w:val="32"/>
          <w:szCs w:val="32"/>
          <w:lang w:val="en-US" w:eastAsia="zh-CN"/>
        </w:rPr>
        <w:t>体温超过</w:t>
      </w:r>
      <w:r>
        <w:rPr>
          <w:rFonts w:hint="eastAsia" w:ascii="方正仿宋_GBK" w:hAnsi="方正仿宋_GBK" w:eastAsia="方正仿宋_GBK"/>
          <w:color w:val="000000"/>
          <w:sz w:val="32"/>
          <w:szCs w:val="32"/>
        </w:rPr>
        <w:t>37.2℃</w:t>
      </w:r>
      <w:r>
        <w:rPr>
          <w:rFonts w:hint="eastAsia" w:ascii="方正仿宋_GBK" w:hAnsi="方正仿宋_GBK" w:eastAsia="方正仿宋_GBK"/>
          <w:color w:val="000000"/>
          <w:sz w:val="32"/>
          <w:szCs w:val="32"/>
          <w:lang w:eastAsia="zh-CN"/>
        </w:rPr>
        <w:t>，一律不准进入考场；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4、进入考场的人员不能随意走动或聚集，一切听从现场监考人员和工作人员的安排；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5、考生面试应全程佩戴口罩，面试结束后需在工作人员的引导下，迅速有序的离开考场。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eastAsia="zh-CN"/>
        </w:rPr>
        <w:t>（六）体检和政审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1、根据总成绩进行体检及政审人员名单的公布及其他相关事宜的安排；</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2、根据符合条件的人员名单，进行分批次、分时段到保安</w:t>
      </w:r>
      <w:bookmarkStart w:id="0" w:name="_GoBack"/>
      <w:bookmarkEnd w:id="0"/>
      <w:r>
        <w:rPr>
          <w:rFonts w:hint="eastAsia" w:ascii="方正仿宋_GBK" w:hAnsi="方正仿宋_GBK" w:eastAsia="方正仿宋_GBK"/>
          <w:color w:val="000000"/>
          <w:sz w:val="32"/>
          <w:szCs w:val="32"/>
          <w:lang w:val="en-US" w:eastAsia="zh-CN"/>
        </w:rPr>
        <w:t>公司会议室进行体检及政审的资料领取；</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eastAsia="zh-CN"/>
        </w:rPr>
      </w:pPr>
      <w:r>
        <w:rPr>
          <w:rFonts w:hint="eastAsia" w:ascii="方正仿宋_GBK" w:hAnsi="方正仿宋_GBK" w:eastAsia="方正仿宋_GBK"/>
          <w:color w:val="000000"/>
          <w:sz w:val="32"/>
          <w:szCs w:val="32"/>
          <w:lang w:val="en-US" w:eastAsia="zh-CN"/>
        </w:rPr>
        <w:t>3、领取资料的人员，必须提供</w:t>
      </w:r>
      <w:r>
        <w:rPr>
          <w:rFonts w:hint="eastAsia" w:ascii="方正仿宋_GBK" w:hAnsi="方正仿宋_GBK" w:eastAsia="方正仿宋_GBK"/>
          <w:color w:val="000000"/>
          <w:sz w:val="32"/>
          <w:szCs w:val="32"/>
          <w:lang w:eastAsia="zh-CN"/>
        </w:rPr>
        <w:t>“渝康码”、进行</w:t>
      </w:r>
      <w:r>
        <w:rPr>
          <w:rFonts w:hint="eastAsia" w:ascii="方正仿宋_GBK" w:hAnsi="方正仿宋_GBK" w:eastAsia="方正仿宋_GBK"/>
          <w:color w:val="000000"/>
          <w:sz w:val="32"/>
          <w:szCs w:val="32"/>
          <w:lang w:val="en-US" w:eastAsia="zh-CN"/>
        </w:rPr>
        <w:t>体温测量并要求佩戴口罩，一旦发现</w:t>
      </w:r>
      <w:r>
        <w:rPr>
          <w:rFonts w:hint="eastAsia" w:ascii="方正仿宋_GBK" w:hAnsi="方正仿宋_GBK" w:eastAsia="方正仿宋_GBK"/>
          <w:color w:val="000000"/>
          <w:sz w:val="32"/>
          <w:szCs w:val="32"/>
          <w:lang w:eastAsia="zh-CN"/>
        </w:rPr>
        <w:t>“渝康码”为非正常状态、</w:t>
      </w:r>
      <w:r>
        <w:rPr>
          <w:rFonts w:hint="eastAsia" w:ascii="方正仿宋_GBK" w:hAnsi="方正仿宋_GBK" w:eastAsia="方正仿宋_GBK"/>
          <w:color w:val="000000"/>
          <w:sz w:val="32"/>
          <w:szCs w:val="32"/>
          <w:lang w:val="en-US" w:eastAsia="zh-CN"/>
        </w:rPr>
        <w:t>体温超过</w:t>
      </w:r>
      <w:r>
        <w:rPr>
          <w:rFonts w:hint="eastAsia" w:ascii="方正仿宋_GBK" w:hAnsi="方正仿宋_GBK" w:eastAsia="方正仿宋_GBK"/>
          <w:color w:val="000000"/>
          <w:sz w:val="32"/>
          <w:szCs w:val="32"/>
        </w:rPr>
        <w:t>37.2℃</w:t>
      </w:r>
      <w:r>
        <w:rPr>
          <w:rFonts w:hint="eastAsia" w:ascii="方正仿宋_GBK" w:hAnsi="方正仿宋_GBK" w:eastAsia="方正仿宋_GBK"/>
          <w:color w:val="000000"/>
          <w:sz w:val="32"/>
          <w:szCs w:val="32"/>
          <w:lang w:eastAsia="zh-CN"/>
        </w:rPr>
        <w:t>，一律不准进入现场；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4、对所有人员分散进行资料发放，避免出现人员聚集；</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val="en-US" w:eastAsia="zh-CN"/>
        </w:rPr>
        <w:t>5、领取完资料的人员，应在工作人员的引导下，迅速有序的离开现场。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right"/>
        <w:textAlignment w:val="auto"/>
        <w:rPr>
          <w:rFonts w:hint="eastAsia" w:ascii="方正仿宋_GBK" w:hAnsi="方正仿宋_GBK" w:eastAsia="方正仿宋_GBK"/>
          <w:color w:val="000000"/>
          <w:sz w:val="32"/>
          <w:szCs w:val="32"/>
        </w:rPr>
      </w:pPr>
      <w:r>
        <w:rPr>
          <w:rFonts w:hint="eastAsia" w:ascii="方正仿宋_GBK" w:hAnsi="方正仿宋_GBK" w:eastAsia="方正仿宋_GBK"/>
          <w:color w:val="000000"/>
          <w:sz w:val="32"/>
          <w:szCs w:val="32"/>
          <w:highlight w:val="none"/>
        </w:rPr>
        <w:t xml:space="preserve"> </w:t>
      </w:r>
      <w:r>
        <w:rPr>
          <w:rFonts w:hint="eastAsia" w:ascii="方正仿宋_GBK" w:hAnsi="方正仿宋_GBK" w:eastAsia="方正仿宋_GBK"/>
          <w:color w:val="000000"/>
          <w:sz w:val="32"/>
          <w:szCs w:val="32"/>
          <w:highlight w:val="none"/>
          <w:lang w:eastAsia="zh-CN"/>
        </w:rPr>
        <w:t>两江新区保安公司</w:t>
      </w:r>
      <w:r>
        <w:rPr>
          <w:rFonts w:hint="eastAsia" w:ascii="方正仿宋_GBK" w:hAnsi="方正仿宋_GBK" w:eastAsia="方正仿宋_GBK"/>
          <w:color w:val="000000"/>
          <w:sz w:val="32"/>
          <w:szCs w:val="32"/>
        </w:rPr>
        <w:t>（公司盖章）</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right"/>
        <w:textAlignment w:val="auto"/>
        <w:rPr>
          <w:rFonts w:hint="default" w:ascii="方正仿宋_GBK" w:hAnsi="方正仿宋_GBK" w:eastAsia="方正仿宋_GBK"/>
          <w:color w:val="000000"/>
          <w:sz w:val="32"/>
          <w:szCs w:val="32"/>
          <w:lang w:val="en-US" w:eastAsia="zh-CN"/>
        </w:rPr>
      </w:pPr>
      <w:r>
        <w:rPr>
          <w:rFonts w:hint="eastAsia" w:ascii="方正仿宋_GBK" w:hAnsi="方正仿宋_GBK" w:eastAsia="方正仿宋_GBK"/>
          <w:color w:val="000000"/>
          <w:sz w:val="32"/>
          <w:szCs w:val="32"/>
          <w:lang w:eastAsia="zh-CN"/>
        </w:rPr>
        <w:t>202</w:t>
      </w:r>
      <w:r>
        <w:rPr>
          <w:rFonts w:hint="eastAsia" w:ascii="方正仿宋_GBK" w:hAnsi="方正仿宋_GBK" w:eastAsia="方正仿宋_GBK"/>
          <w:color w:val="000000"/>
          <w:sz w:val="32"/>
          <w:szCs w:val="32"/>
          <w:lang w:val="en-US" w:eastAsia="zh-CN"/>
        </w:rPr>
        <w:t>1</w:t>
      </w:r>
      <w:r>
        <w:rPr>
          <w:rFonts w:hint="eastAsia" w:ascii="方正仿宋_GBK" w:hAnsi="方正仿宋_GBK" w:eastAsia="方正仿宋_GBK"/>
          <w:color w:val="000000"/>
          <w:sz w:val="32"/>
          <w:szCs w:val="32"/>
        </w:rPr>
        <w:t>年</w:t>
      </w:r>
      <w:r>
        <w:rPr>
          <w:rFonts w:hint="eastAsia" w:ascii="方正仿宋_GBK" w:hAnsi="方正仿宋_GBK" w:eastAsia="方正仿宋_GBK"/>
          <w:color w:val="000000"/>
          <w:sz w:val="32"/>
          <w:szCs w:val="32"/>
          <w:lang w:val="en-US" w:eastAsia="zh-CN"/>
        </w:rPr>
        <w:t>1月15日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default" w:ascii="方正仿宋_GBK" w:hAnsi="方正仿宋_GBK" w:eastAsia="方正仿宋_GBK"/>
          <w:color w:val="000000"/>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column">
            <wp:posOffset>-876300</wp:posOffset>
          </wp:positionH>
          <wp:positionV relativeFrom="paragraph">
            <wp:posOffset>-378460</wp:posOffset>
          </wp:positionV>
          <wp:extent cx="735330" cy="752475"/>
          <wp:effectExtent l="0" t="0" r="0" b="0"/>
          <wp:wrapThrough wrapText="bothSides">
            <wp:wrapPolygon>
              <wp:start x="0" y="0"/>
              <wp:lineTo x="0" y="21327"/>
              <wp:lineTo x="21264" y="21327"/>
              <wp:lineTo x="21264" y="0"/>
              <wp:lineTo x="0" y="0"/>
            </wp:wrapPolygon>
          </wp:wrapThrough>
          <wp:docPr id="3" name="图片 1" descr="重庆精诚logo新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重庆精诚logo新2015.jpg"/>
                  <pic:cNvPicPr>
                    <a:picLocks noChangeAspect="1"/>
                  </pic:cNvPicPr>
                </pic:nvPicPr>
                <pic:blipFill>
                  <a:blip r:embed="rId1"/>
                  <a:stretch>
                    <a:fillRect/>
                  </a:stretch>
                </pic:blipFill>
                <pic:spPr>
                  <a:xfrm>
                    <a:off x="0" y="0"/>
                    <a:ext cx="735330" cy="752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C8"/>
    <w:rsid w:val="00065C4F"/>
    <w:rsid w:val="00082A49"/>
    <w:rsid w:val="00275E53"/>
    <w:rsid w:val="002E1CBF"/>
    <w:rsid w:val="00482FDA"/>
    <w:rsid w:val="00711075"/>
    <w:rsid w:val="009152C8"/>
    <w:rsid w:val="00B31476"/>
    <w:rsid w:val="00ED6A0A"/>
    <w:rsid w:val="00F63C17"/>
    <w:rsid w:val="01912685"/>
    <w:rsid w:val="03553C4E"/>
    <w:rsid w:val="0C6A3BC8"/>
    <w:rsid w:val="0C96323D"/>
    <w:rsid w:val="0EFD79E7"/>
    <w:rsid w:val="0FA61D03"/>
    <w:rsid w:val="14F12E59"/>
    <w:rsid w:val="15F567B3"/>
    <w:rsid w:val="168334BA"/>
    <w:rsid w:val="1A356259"/>
    <w:rsid w:val="1CD73C25"/>
    <w:rsid w:val="1DBD54BC"/>
    <w:rsid w:val="1ECA7B93"/>
    <w:rsid w:val="23674E21"/>
    <w:rsid w:val="24135075"/>
    <w:rsid w:val="2A2768C9"/>
    <w:rsid w:val="2C426D41"/>
    <w:rsid w:val="35883715"/>
    <w:rsid w:val="35A04CC5"/>
    <w:rsid w:val="36CA13D5"/>
    <w:rsid w:val="3CC55CEF"/>
    <w:rsid w:val="4BCF4516"/>
    <w:rsid w:val="53856A69"/>
    <w:rsid w:val="59515480"/>
    <w:rsid w:val="5A09340B"/>
    <w:rsid w:val="5C796A82"/>
    <w:rsid w:val="5DC24AEF"/>
    <w:rsid w:val="61406E21"/>
    <w:rsid w:val="6598080F"/>
    <w:rsid w:val="69E161AD"/>
    <w:rsid w:val="6E4D420F"/>
    <w:rsid w:val="70ED0AE1"/>
    <w:rsid w:val="7734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Body text|3"/>
    <w:basedOn w:val="1"/>
    <w:qFormat/>
    <w:uiPriority w:val="0"/>
    <w:pPr>
      <w:spacing w:after="80" w:line="601" w:lineRule="exact"/>
      <w:ind w:firstLine="670"/>
    </w:pPr>
    <w:rPr>
      <w:rFonts w:ascii="宋体" w:hAnsi="宋体" w:eastAsia="宋体" w:cs="宋体"/>
      <w:sz w:val="32"/>
      <w:szCs w:val="32"/>
      <w:lang w:val="zh-TW" w:eastAsia="zh-TW" w:bidi="zh-TW"/>
    </w:rPr>
  </w:style>
  <w:style w:type="paragraph" w:customStyle="1" w:styleId="11">
    <w:name w:val="Body text|1"/>
    <w:basedOn w:val="1"/>
    <w:qFormat/>
    <w:uiPriority w:val="0"/>
    <w:pPr>
      <w:spacing w:after="80" w:line="427" w:lineRule="auto"/>
      <w:ind w:firstLine="400"/>
    </w:pPr>
    <w:rPr>
      <w:rFonts w:ascii="宋体" w:hAnsi="宋体" w:eastAsia="宋体" w:cs="宋体"/>
      <w:sz w:val="28"/>
      <w:szCs w:val="28"/>
      <w:lang w:val="zh-TW" w:eastAsia="zh-TW" w:bidi="zh-TW"/>
    </w:rPr>
  </w:style>
  <w:style w:type="paragraph" w:customStyle="1" w:styleId="12">
    <w:name w:val="Header or footer|1"/>
    <w:basedOn w:val="1"/>
    <w:qFormat/>
    <w:uiPriority w:val="0"/>
    <w:rPr>
      <w:b/>
      <w:bCs/>
      <w:sz w:val="17"/>
      <w:szCs w:val="17"/>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48</Words>
  <Characters>278</Characters>
  <Lines>2</Lines>
  <Paragraphs>1</Paragraphs>
  <TotalTime>1</TotalTime>
  <ScaleCrop>false</ScaleCrop>
  <LinksUpToDate>false</LinksUpToDate>
  <CharactersWithSpaces>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2016-04-08T08:46:00Z</dcterms:created>
  <dc:creator>Administrator</dc:creator>
  <cp:lastModifiedBy>admin</cp:lastModifiedBy>
  <cp:lastPrinted>2016-09-14T03:12:00Z</cp:lastPrinted>
  <dcterms:modified xsi:type="dcterms:W3CDTF">2021-01-15T09:43:07Z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