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巫山县公开招聘事业单位工作人员报名表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spacing w:line="34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/>
          <w:color w:val="000000"/>
        </w:rPr>
        <w:t>服务乡镇：</w:t>
      </w:r>
      <w:r>
        <w:rPr>
          <w:color w:val="000000"/>
        </w:rPr>
        <w:t xml:space="preserve">               </w:t>
      </w:r>
      <w:r>
        <w:rPr>
          <w:rFonts w:hint="eastAsia"/>
          <w:color w:val="000000"/>
        </w:rPr>
        <w:t>报考岗位：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岗位类别及等级：</w:t>
      </w:r>
      <w:r>
        <w:rPr>
          <w:color w:val="000000"/>
        </w:rPr>
        <w:t xml:space="preserve"> </w:t>
      </w:r>
    </w:p>
    <w:tbl>
      <w:tblPr>
        <w:tblStyle w:val="3"/>
        <w:tblW w:w="89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11"/>
        <w:gridCol w:w="1186"/>
        <w:gridCol w:w="435"/>
        <w:gridCol w:w="15"/>
        <w:gridCol w:w="448"/>
        <w:gridCol w:w="298"/>
        <w:gridCol w:w="599"/>
        <w:gridCol w:w="144"/>
        <w:gridCol w:w="137"/>
        <w:gridCol w:w="111"/>
        <w:gridCol w:w="169"/>
        <w:gridCol w:w="280"/>
        <w:gridCol w:w="282"/>
        <w:gridCol w:w="281"/>
        <w:gridCol w:w="280"/>
        <w:gridCol w:w="280"/>
        <w:gridCol w:w="283"/>
        <w:gridCol w:w="280"/>
        <w:gridCol w:w="280"/>
        <w:gridCol w:w="282"/>
        <w:gridCol w:w="286"/>
        <w:gridCol w:w="284"/>
        <w:gridCol w:w="280"/>
        <w:gridCol w:w="280"/>
        <w:gridCol w:w="280"/>
        <w:gridCol w:w="280"/>
        <w:gridCol w:w="289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5" w:hRule="atLeast"/>
        </w:trPr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证号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  <w:r>
              <w:rPr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427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7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4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9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  <w:r>
              <w:rPr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院校</w:t>
            </w: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3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是否为机关事业单位在编人员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单位是否同意报考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17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被委托人姓名和身份证号</w:t>
            </w:r>
          </w:p>
        </w:tc>
        <w:tc>
          <w:tcPr>
            <w:tcW w:w="64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</w:t>
            </w:r>
            <w:r>
              <w:rPr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地址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邮编</w:t>
            </w:r>
          </w:p>
        </w:tc>
        <w:tc>
          <w:tcPr>
            <w:tcW w:w="19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诚信</w:t>
            </w:r>
            <w:r>
              <w:rPr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承诺</w:t>
            </w:r>
          </w:p>
        </w:tc>
        <w:tc>
          <w:tcPr>
            <w:tcW w:w="826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本人郑重承诺：</w:t>
            </w: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承诺在招聘单位服务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周年以上，若未满服务期限，取消我事业单位工作人员身份，并承担按每年</w:t>
            </w:r>
            <w:r>
              <w:rPr>
                <w:color w:val="000000"/>
                <w:sz w:val="20"/>
                <w:szCs w:val="20"/>
              </w:rPr>
              <w:t>12000</w:t>
            </w:r>
            <w:r>
              <w:rPr>
                <w:rFonts w:hint="eastAsia"/>
                <w:color w:val="000000"/>
                <w:sz w:val="20"/>
                <w:szCs w:val="20"/>
              </w:rPr>
              <w:t>元标准承相应违约责任。</w:t>
            </w: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严格遵守考试纪律，若有违纪，愿意承担考试成绩作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分处理责任。</w:t>
            </w:r>
          </w:p>
          <w:p>
            <w:pPr>
              <w:spacing w:line="240" w:lineRule="exact"/>
              <w:ind w:left="6000" w:hanging="6000" w:hangingChars="3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报考人签名：</w:t>
            </w:r>
          </w:p>
          <w:p>
            <w:pPr>
              <w:spacing w:line="240" w:lineRule="exact"/>
              <w:ind w:left="6800" w:hanging="6800" w:hangingChars="3400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村官服务乡镇推荐报考意见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26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                  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单位负责人（签字）：</w:t>
            </w:r>
            <w:r>
              <w:rPr>
                <w:b/>
                <w:bCs/>
                <w:color w:val="000000"/>
                <w:szCs w:val="21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</w:p>
        </w:tc>
      </w:tr>
    </w:tbl>
    <w:p>
      <w:pPr>
        <w:spacing w:line="360" w:lineRule="exac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填表说明：</w:t>
      </w:r>
      <w:r>
        <w:rPr>
          <w:rFonts w:hint="eastAsia"/>
          <w:color w:val="000000"/>
        </w:rPr>
        <w:t>请报考人员仔细、准确填写报名表，并打印该表，本人签字确认。</w:t>
      </w:r>
    </w:p>
    <w:p>
      <w:pPr>
        <w:rPr>
          <w:rFonts w:hint="eastAsia"/>
          <w:color w:val="000000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FC99B92-41FA-494A-87AE-E7DA406D90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49" w:y="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135D"/>
    <w:rsid w:val="1BA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2019-03-26T03:12:00Z</dcterms:created>
  <dc:creator>春春✨</dc:creator>
  <cp:lastModifiedBy>春春✨</cp:lastModifiedBy>
  <dcterms:modified xsi:type="dcterms:W3CDTF">2019-03-26T03:13:19Z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