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66"/>
        <w:gridCol w:w="83"/>
        <w:gridCol w:w="6"/>
        <w:gridCol w:w="581"/>
        <w:gridCol w:w="332"/>
        <w:gridCol w:w="166"/>
        <w:gridCol w:w="7"/>
        <w:gridCol w:w="415"/>
        <w:gridCol w:w="415"/>
        <w:gridCol w:w="415"/>
        <w:gridCol w:w="415"/>
        <w:gridCol w:w="249"/>
        <w:gridCol w:w="498"/>
        <w:gridCol w:w="166"/>
        <w:gridCol w:w="830"/>
        <w:gridCol w:w="581"/>
        <w:gridCol w:w="249"/>
        <w:gridCol w:w="415"/>
        <w:gridCol w:w="498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83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姓    名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性  别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民族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出生日期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年  月  日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籍    贯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      省     市/县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生源地</w:t>
            </w:r>
            <w:r>
              <w:rPr>
                <w:rFonts w:hint="default" w:ascii="Arial" w:hAnsi="Arial" w:cs="Arial"/>
                <w:u w:val="none"/>
                <w:bdr w:val="none" w:color="auto" w:sz="0" w:space="0"/>
                <w:vertAlign w:val="superscript"/>
              </w:rPr>
              <w:t>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省        市/县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省     市/县</w:t>
            </w:r>
          </w:p>
        </w:tc>
        <w:tc>
          <w:tcPr>
            <w:tcW w:w="14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身  高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        cm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体   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   kg</w:t>
            </w:r>
          </w:p>
        </w:tc>
        <w:tc>
          <w:tcPr>
            <w:tcW w:w="14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移动电话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电子信箱</w:t>
            </w:r>
          </w:p>
        </w:tc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QQ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教育背景（从高中起）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学历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入学时间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学  校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专  业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学校类型</w:t>
            </w:r>
            <w:r>
              <w:rPr>
                <w:rFonts w:hint="default" w:ascii="Arial" w:hAnsi="Arial" w:cs="Arial"/>
                <w:u w:val="none"/>
                <w:bdr w:val="none" w:color="auto" w:sz="0" w:space="0"/>
                <w:vertAlign w:val="superscript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备注</w:t>
            </w:r>
          </w:p>
        </w:tc>
        <w:tc>
          <w:tcPr>
            <w:tcW w:w="74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高中是否复读：□ 是; 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高考</w:t>
            </w:r>
          </w:p>
        </w:tc>
        <w:tc>
          <w:tcPr>
            <w:tcW w:w="1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理科 □    文科 □</w:t>
            </w: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高考总成绩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所在省市当年高考总分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22英语水平</w:t>
            </w:r>
          </w:p>
        </w:tc>
        <w:tc>
          <w:tcPr>
            <w:tcW w:w="74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CET4：</w:t>
            </w:r>
            <w:r>
              <w:rPr>
                <w:rFonts w:hint="default" w:ascii="Arial" w:hAnsi="Arial" w:cs="Arial"/>
                <w:u w:val="single"/>
                <w:bdr w:val="none" w:color="auto" w:sz="0" w:space="0"/>
              </w:rPr>
              <w:t>         </w:t>
            </w: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 CET6：</w:t>
            </w:r>
            <w:r>
              <w:rPr>
                <w:rFonts w:hint="default" w:ascii="Arial" w:hAnsi="Arial" w:cs="Arial"/>
                <w:u w:val="single"/>
                <w:bdr w:val="none" w:color="auto" w:sz="0" w:space="0"/>
              </w:rPr>
              <w:t>         </w:t>
            </w: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 其他：</w:t>
            </w:r>
            <w:r>
              <w:rPr>
                <w:rFonts w:hint="default" w:ascii="Arial" w:hAnsi="Arial" w:cs="Arial"/>
                <w:u w:val="single"/>
                <w:bdr w:val="none" w:color="auto" w:sz="0" w:space="0"/>
              </w:rPr>
              <w:t>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有无违纪行为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受过的奖励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家庭情况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关系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姓名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年龄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担任职务或工种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父母是否离异：□否 □是（请注明）：</w:t>
            </w:r>
            <w:r>
              <w:rPr>
                <w:rFonts w:hint="default" w:ascii="Arial" w:hAnsi="Arial" w:cs="Arial"/>
                <w:u w:val="single"/>
                <w:bdr w:val="none" w:color="auto" w:sz="0" w:space="0"/>
              </w:rPr>
              <w:t>      </w:t>
            </w: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月离异，您现在从 □父 □母。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家庭地址</w:t>
            </w:r>
          </w:p>
        </w:tc>
        <w:tc>
          <w:tcPr>
            <w:tcW w:w="4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家庭电话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个人声明及意愿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个人病史</w:t>
            </w:r>
          </w:p>
        </w:tc>
        <w:tc>
          <w:tcPr>
            <w:tcW w:w="72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 是否有过往手术史： □否 □是（具体为：                                            )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家族病史</w:t>
            </w:r>
          </w:p>
        </w:tc>
        <w:tc>
          <w:tcPr>
            <w:tcW w:w="72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若有以下遗传病史请打勾：□高血压、□糖尿病、□心梗史、□脑梗史、□癫痫、□精神异常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学习表现</w:t>
            </w:r>
          </w:p>
        </w:tc>
        <w:tc>
          <w:tcPr>
            <w:tcW w:w="72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Style w:val="4"/>
                <w:rFonts w:hint="default" w:ascii="Arial" w:hAnsi="Arial" w:cs="Arial"/>
                <w:u w:val="none"/>
                <w:bdr w:val="none" w:color="auto" w:sz="0" w:space="0"/>
              </w:rPr>
              <w:t>是否有挂科经历：□否 □是（具体为：                                              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1、是否参加过其他公司/航校招飞面试：□ 是（具体内容：</w:t>
            </w:r>
            <w:r>
              <w:rPr>
                <w:rFonts w:hint="default" w:ascii="Arial" w:hAnsi="Arial" w:cs="Arial"/>
                <w:u w:val="single"/>
                <w:bdr w:val="none" w:color="auto" w:sz="0" w:space="0"/>
              </w:rPr>
              <w:t>                                    </w:t>
            </w: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）; □ 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2、是否有过停飞经历： □ 是（具体内容：</w:t>
            </w:r>
            <w:r>
              <w:rPr>
                <w:rFonts w:hint="default" w:ascii="Arial" w:hAnsi="Arial" w:cs="Arial"/>
                <w:u w:val="single"/>
                <w:bdr w:val="none" w:color="auto" w:sz="0" w:space="0"/>
              </w:rPr>
              <w:t>                                    </w:t>
            </w: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）; □ 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2、您从何处得到我公司招飞信息的：□学校  □春秋官网 □微博或者其他网站 □朋友介绍 □春秋员工推荐；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3、本人自愿报考春秋航空股份有限公司飞行学员，并已征得家长同意；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4、本人以上所填内容真实完整，如发现应聘人员曾有停飞经历或在年龄、身体、学历等方面弄虚作假，经查实春秋航空有权终止其应聘资格；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5、个人保证没有通过中介报名应聘；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6、是否有亲属在春秋工作：□ 是; □ 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u w:val="none"/>
              </w:rPr>
            </w:pPr>
            <w:r>
              <w:rPr>
                <w:rFonts w:hint="default" w:ascii="Arial" w:hAnsi="Arial" w:cs="Arial"/>
                <w:u w:val="none"/>
                <w:bdr w:val="none" w:color="auto" w:sz="0" w:space="0"/>
              </w:rPr>
              <w:t>                                                      签名：               日期：     年       月    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right="0"/>
        <w:jc w:val="left"/>
        <w:rPr>
          <w:rFonts w:hint="default" w:ascii="Arial" w:hAnsi="Arial" w:cs="Arial"/>
          <w:u w:val="none"/>
        </w:rPr>
      </w:pPr>
      <w:bookmarkStart w:id="0" w:name="_GoBack"/>
      <w:bookmarkEnd w:id="0"/>
      <w:r>
        <w:rPr>
          <w:rFonts w:hint="default" w:ascii="Arial" w:hAnsi="Arial" w:eastAsia="宋体" w:cs="Arial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center"/>
        <w:rPr>
          <w:rFonts w:hint="default" w:ascii="Arial" w:hAnsi="Arial" w:cs="Arial"/>
          <w:spacing w:val="0"/>
          <w:sz w:val="0"/>
          <w:szCs w:val="0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B0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2017-08-28T16:43:06Z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