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20" w:lineRule="exact"/>
        <w:jc w:val="both"/>
        <w:rPr>
          <w:rFonts w:hint="eastAsia" w:ascii="Times New Roman" w:hAnsi="Times New Roman" w:eastAsia="方正小标宋_GBK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30"/>
          <w:szCs w:val="30"/>
          <w:lang w:eastAsia="zh-CN"/>
        </w:rPr>
        <w:t>附件</w:t>
      </w:r>
      <w:r>
        <w:rPr>
          <w:rFonts w:hint="eastAsia" w:ascii="Times New Roman" w:hAnsi="Times New Roman" w:eastAsia="方正小标宋_GBK" w:cs="Times New Roman"/>
          <w:sz w:val="30"/>
          <w:szCs w:val="30"/>
          <w:lang w:val="en-US" w:eastAsia="zh-CN"/>
        </w:rPr>
        <w:t>2：</w:t>
      </w:r>
    </w:p>
    <w:p>
      <w:pPr>
        <w:pStyle w:val="2"/>
        <w:spacing w:before="0" w:beforeAutospacing="0" w:after="0" w:afterAutospacing="0" w:line="520" w:lineRule="exact"/>
        <w:jc w:val="both"/>
        <w:rPr>
          <w:rFonts w:hint="eastAsia" w:ascii="Times New Roman" w:hAnsi="Times New Roman" w:eastAsia="方正小标宋_GBK" w:cs="Times New Roman"/>
          <w:sz w:val="30"/>
          <w:szCs w:val="30"/>
        </w:rPr>
      </w:pPr>
      <w:bookmarkStart w:id="0" w:name="_GoBack"/>
      <w:r>
        <w:rPr>
          <w:rFonts w:hint="eastAsia" w:ascii="Times New Roman" w:hAnsi="Times New Roman" w:eastAsia="方正小标宋_GBK" w:cs="Times New Roman"/>
          <w:sz w:val="30"/>
          <w:szCs w:val="30"/>
        </w:rPr>
        <w:t>巫溪县</w:t>
      </w:r>
      <w:r>
        <w:rPr>
          <w:rFonts w:hint="eastAsia" w:ascii="Times New Roman" w:hAnsi="Times New Roman" w:eastAsia="方正小标宋_GBK" w:cs="Times New Roman"/>
          <w:sz w:val="30"/>
          <w:szCs w:val="30"/>
          <w:lang w:eastAsia="zh-CN"/>
        </w:rPr>
        <w:t>土地整理征收中心</w:t>
      </w:r>
      <w:r>
        <w:rPr>
          <w:rFonts w:hint="eastAsia" w:ascii="Times New Roman" w:hAnsi="Times New Roman" w:eastAsia="方正小标宋_GBK" w:cs="Times New Roman"/>
          <w:sz w:val="30"/>
          <w:szCs w:val="30"/>
          <w:lang w:val="en-US" w:eastAsia="zh-CN"/>
        </w:rPr>
        <w:t>2020年</w:t>
      </w:r>
      <w:r>
        <w:rPr>
          <w:rFonts w:hint="eastAsia" w:ascii="Times New Roman" w:hAnsi="Times New Roman" w:eastAsia="方正小标宋_GBK" w:cs="Times New Roman"/>
          <w:sz w:val="30"/>
          <w:szCs w:val="30"/>
        </w:rPr>
        <w:t>公开遴选事业单位工作人员报名表</w:t>
      </w:r>
    </w:p>
    <w:bookmarkEnd w:id="0"/>
    <w:p>
      <w:pPr>
        <w:pStyle w:val="2"/>
        <w:spacing w:before="0" w:beforeAutospacing="0" w:after="0" w:afterAutospacing="0" w:line="20" w:lineRule="exact"/>
      </w:pPr>
    </w:p>
    <w:tbl>
      <w:tblPr>
        <w:tblStyle w:val="3"/>
        <w:tblpPr w:leftFromText="180" w:rightFromText="180" w:vertAnchor="text" w:horzAnchor="page" w:tblpX="1162" w:tblpY="231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780"/>
        <w:gridCol w:w="510"/>
        <w:gridCol w:w="570"/>
        <w:gridCol w:w="765"/>
        <w:gridCol w:w="450"/>
        <w:gridCol w:w="326"/>
        <w:gridCol w:w="378"/>
        <w:gridCol w:w="631"/>
        <w:gridCol w:w="503"/>
        <w:gridCol w:w="712"/>
        <w:gridCol w:w="1073"/>
        <w:gridCol w:w="112"/>
        <w:gridCol w:w="16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身份证号码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状况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所学专业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毕业院校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8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</w:tc>
        <w:tc>
          <w:tcPr>
            <w:tcW w:w="307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作时间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基层工作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经历年限</w:t>
            </w:r>
          </w:p>
        </w:tc>
        <w:tc>
          <w:tcPr>
            <w:tcW w:w="178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</w:trPr>
        <w:tc>
          <w:tcPr>
            <w:tcW w:w="1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聘岗位等级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遴选单位拟聘岗位等级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2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是否服从遴选单位岗位等级聘用</w:t>
            </w:r>
          </w:p>
        </w:tc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</w:trPr>
        <w:tc>
          <w:tcPr>
            <w:tcW w:w="1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现单位财政拨款性质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遴选单位财政拨款性质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2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是否服从遴选单位财政拨款性质</w:t>
            </w:r>
          </w:p>
        </w:tc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家庭住址</w:t>
            </w:r>
          </w:p>
        </w:tc>
        <w:tc>
          <w:tcPr>
            <w:tcW w:w="377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2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报考单位</w:t>
            </w:r>
          </w:p>
        </w:tc>
        <w:tc>
          <w:tcPr>
            <w:tcW w:w="377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岗位名称</w:t>
            </w:r>
          </w:p>
        </w:tc>
        <w:tc>
          <w:tcPr>
            <w:tcW w:w="28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1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工作经历</w:t>
            </w:r>
          </w:p>
        </w:tc>
        <w:tc>
          <w:tcPr>
            <w:tcW w:w="848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0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近三年考核情况</w:t>
            </w:r>
          </w:p>
        </w:tc>
        <w:tc>
          <w:tcPr>
            <w:tcW w:w="129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年度考核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2018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师德考核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（报考教师进修学校填写）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2017-208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4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90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2019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2018-2019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4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9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2020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2019-2020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何时何地受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过何种奖惩</w:t>
            </w:r>
          </w:p>
        </w:tc>
        <w:tc>
          <w:tcPr>
            <w:tcW w:w="848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exact"/>
        </w:trPr>
        <w:tc>
          <w:tcPr>
            <w:tcW w:w="1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现</w:t>
            </w:r>
            <w:r>
              <w:rPr>
                <w:rFonts w:hint="eastAsia" w:ascii="宋体" w:hAnsi="宋体" w:cs="宋体"/>
                <w:kern w:val="0"/>
                <w:szCs w:val="21"/>
              </w:rPr>
              <w:t>单位是否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同意报考</w:t>
            </w:r>
          </w:p>
        </w:tc>
        <w:tc>
          <w:tcPr>
            <w:tcW w:w="34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both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负责人签字：</w:t>
            </w:r>
          </w:p>
          <w:p>
            <w:pPr>
              <w:widowControl/>
              <w:spacing w:line="300" w:lineRule="exact"/>
              <w:jc w:val="both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公章：</w:t>
            </w: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主管部门意见</w:t>
            </w:r>
          </w:p>
        </w:tc>
        <w:tc>
          <w:tcPr>
            <w:tcW w:w="3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both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负责人签字：</w:t>
            </w:r>
          </w:p>
          <w:p>
            <w:pPr>
              <w:widowControl/>
              <w:spacing w:line="300" w:lineRule="exact"/>
              <w:jc w:val="both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公章：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988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20" w:firstLineChars="2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承诺：本人填写的信息和提供的材料真实、准确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Cs w:val="21"/>
              </w:rPr>
              <w:t>如有虚假，一经查实取消遴选资格。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1260" w:firstLineChars="6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本人签名：                                        年 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人力社保局审核意见</w:t>
            </w:r>
          </w:p>
        </w:tc>
        <w:tc>
          <w:tcPr>
            <w:tcW w:w="848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</w:tbl>
    <w:p/>
    <w:sectPr>
      <w:pgSz w:w="11906" w:h="16838"/>
      <w:pgMar w:top="1417" w:right="1417" w:bottom="102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2431F2"/>
    <w:rsid w:val="7324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2020-12-21T08:13:00Z</dcterms:created>
  <dc:creator>5W1H</dc:creator>
  <cp:lastModifiedBy>5W1H</cp:lastModifiedBy>
  <dcterms:modified xsi:type="dcterms:W3CDTF">2020-12-21T08:16:02Z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